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732" w14:textId="77777777" w:rsidR="00810E24" w:rsidRDefault="001C081B">
      <w:pPr>
        <w:tabs>
          <w:tab w:val="right" w:pos="9923"/>
        </w:tabs>
        <w:rPr>
          <w:rFonts w:ascii="Segoe UI Semibold" w:hAnsi="Segoe UI Semibold" w:cs="Segoe UI Semibold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3994CC7" wp14:editId="5B235FCF">
                <wp:simplePos x="0" y="0"/>
                <wp:positionH relativeFrom="column">
                  <wp:posOffset>5715</wp:posOffset>
                </wp:positionH>
                <wp:positionV relativeFrom="paragraph">
                  <wp:posOffset>1217295</wp:posOffset>
                </wp:positionV>
                <wp:extent cx="6556375" cy="1270"/>
                <wp:effectExtent l="38100" t="38100" r="55245" b="9525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5A00" id="Connecteur droit 3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95.85pt" to="516.7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" o:allowincell="f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1F693A" wp14:editId="0B14DEE5">
            <wp:extent cx="544830" cy="1080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B79E61" wp14:editId="3143C901">
            <wp:extent cx="875030" cy="108013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Segoe UI Semibold" w:hAnsi="Segoe UI Semibold" w:cs="Segoe UI Semibold"/>
          <w:b/>
          <w:sz w:val="28"/>
          <w:szCs w:val="28"/>
        </w:rPr>
        <w:t xml:space="preserve">COMMUNIQUÉ DE PRESSE </w:t>
      </w:r>
    </w:p>
    <w:p w14:paraId="2F1B00C2" w14:textId="10F0925B" w:rsidR="00810E24" w:rsidRPr="001E199E" w:rsidRDefault="00916D50">
      <w:pPr>
        <w:pStyle w:val="western"/>
        <w:spacing w:before="360" w:beforeAutospacing="0" w:after="0"/>
        <w:ind w:left="1644" w:right="1644"/>
        <w:jc w:val="center"/>
        <w:rPr>
          <w:rFonts w:ascii="Segoe UI" w:hAnsi="Segoe UI" w:cs="Segoe UI"/>
          <w:b/>
          <w:bCs/>
          <w:i/>
          <w:iCs/>
          <w:sz w:val="32"/>
          <w:szCs w:val="32"/>
        </w:rPr>
      </w:pPr>
      <w:r>
        <w:rPr>
          <w:rFonts w:ascii="Segoe UI" w:hAnsi="Segoe UI" w:cs="Segoe UI"/>
          <w:b/>
          <w:bCs/>
          <w:i/>
          <w:iCs/>
          <w:sz w:val="32"/>
          <w:szCs w:val="32"/>
        </w:rPr>
        <w:t>L’Invention de nos vies</w:t>
      </w:r>
    </w:p>
    <w:p w14:paraId="39F8D2EA" w14:textId="70191F03" w:rsidR="00810E24" w:rsidRDefault="00916D50">
      <w:pPr>
        <w:pStyle w:val="western"/>
        <w:spacing w:before="280" w:beforeAutospacing="0" w:after="0"/>
        <w:ind w:left="1644" w:right="1644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D’après le roman de Karine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Tuil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- ATA</w:t>
      </w:r>
    </w:p>
    <w:p w14:paraId="19C03CF1" w14:textId="546FF41B" w:rsidR="00810E24" w:rsidRPr="00CF14DD" w:rsidRDefault="00916D50">
      <w:pPr>
        <w:pStyle w:val="western"/>
        <w:spacing w:before="280" w:beforeAutospacing="0" w:after="0"/>
        <w:ind w:left="1644" w:right="1644"/>
        <w:jc w:val="center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 xml:space="preserve">Théâtre </w:t>
      </w:r>
    </w:p>
    <w:p w14:paraId="7EEEAC88" w14:textId="77777777" w:rsidR="00810E24" w:rsidRDefault="000D0580">
      <w:pPr>
        <w:tabs>
          <w:tab w:val="right" w:pos="9923"/>
        </w:tabs>
        <w:spacing w:after="0" w:line="240" w:lineRule="auto"/>
        <w:jc w:val="center"/>
        <w:rPr>
          <w:rFonts w:ascii="Segoe UI Semibold" w:hAnsi="Segoe UI Semibold" w:cs="Segoe UI Semibold"/>
          <w:b/>
          <w:sz w:val="28"/>
          <w:szCs w:val="28"/>
        </w:rPr>
      </w:pPr>
      <w:r>
        <w:rPr>
          <w:rFonts w:ascii="Segoe UI Semibold" w:hAnsi="Segoe UI Semibold" w:cs="Segoe UI Semibold"/>
          <w:b/>
          <w:noProof/>
          <w:sz w:val="28"/>
          <w:szCs w:val="28"/>
          <w:lang w:eastAsia="fr-FR"/>
        </w:rPr>
        <w:drawing>
          <wp:inline distT="0" distB="0" distL="0" distR="0" wp14:anchorId="1082F612" wp14:editId="32DF243C">
            <wp:extent cx="4478120" cy="3200332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120" cy="320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DEC72" w14:textId="6A329D71" w:rsidR="00810E24" w:rsidRDefault="001C081B">
      <w:pPr>
        <w:tabs>
          <w:tab w:val="right" w:pos="9923"/>
        </w:tabs>
        <w:spacing w:after="0" w:line="240" w:lineRule="auto"/>
        <w:jc w:val="center"/>
        <w:rPr>
          <w:rFonts w:ascii="Segoe UI Semibold" w:hAnsi="Segoe UI Semibold" w:cs="Segoe UI Semibold"/>
          <w:sz w:val="16"/>
          <w:szCs w:val="16"/>
        </w:rPr>
      </w:pPr>
      <w:r>
        <w:rPr>
          <w:rFonts w:ascii="Segoe UI Semibold" w:hAnsi="Segoe UI Semibold" w:cs="Segoe UI Semibold"/>
          <w:sz w:val="16"/>
          <w:szCs w:val="16"/>
        </w:rPr>
        <w:t xml:space="preserve">                                         </w:t>
      </w:r>
      <w:r w:rsidR="00334C6F">
        <w:rPr>
          <w:rFonts w:ascii="Segoe UI Semibold" w:hAnsi="Segoe UI Semibold" w:cs="Segoe UI Semibold"/>
          <w:sz w:val="16"/>
          <w:szCs w:val="16"/>
        </w:rPr>
        <w:t xml:space="preserve">                                                               </w:t>
      </w:r>
      <w:r w:rsidR="00551650">
        <w:rPr>
          <w:rFonts w:ascii="Segoe UI Semibold" w:hAnsi="Segoe UI Semibold" w:cs="Segoe UI Semibold"/>
          <w:sz w:val="16"/>
          <w:szCs w:val="16"/>
        </w:rPr>
        <w:t xml:space="preserve">              </w:t>
      </w:r>
      <w:r w:rsidR="00334C6F">
        <w:rPr>
          <w:rFonts w:ascii="Segoe UI Semibold" w:hAnsi="Segoe UI Semibold" w:cs="Segoe UI Semibold"/>
          <w:sz w:val="16"/>
          <w:szCs w:val="16"/>
        </w:rPr>
        <w:t xml:space="preserve">        </w:t>
      </w:r>
      <w:r>
        <w:rPr>
          <w:rFonts w:ascii="Segoe UI Semibold" w:hAnsi="Segoe UI Semibold" w:cs="Segoe UI Semibold"/>
          <w:sz w:val="16"/>
          <w:szCs w:val="16"/>
        </w:rPr>
        <w:t xml:space="preserve">   ©</w:t>
      </w:r>
      <w:r w:rsidR="00D375C6">
        <w:rPr>
          <w:rFonts w:ascii="Segoe UI Semibold" w:hAnsi="Segoe UI Semibold" w:cs="Segoe UI Semibold"/>
          <w:sz w:val="16"/>
          <w:szCs w:val="16"/>
        </w:rPr>
        <w:t xml:space="preserve">Fabienne </w:t>
      </w:r>
      <w:proofErr w:type="spellStart"/>
      <w:r w:rsidR="00D375C6">
        <w:rPr>
          <w:rFonts w:ascii="Segoe UI Semibold" w:hAnsi="Segoe UI Semibold" w:cs="Segoe UI Semibold"/>
          <w:sz w:val="16"/>
          <w:szCs w:val="16"/>
        </w:rPr>
        <w:t>Rappenau</w:t>
      </w:r>
      <w:r w:rsidR="00A67FD7">
        <w:rPr>
          <w:rFonts w:ascii="Segoe UI Semibold" w:hAnsi="Segoe UI Semibold" w:cs="Segoe UI Semibold"/>
          <w:sz w:val="16"/>
          <w:szCs w:val="16"/>
        </w:rPr>
        <w:t>d</w:t>
      </w:r>
      <w:proofErr w:type="spellEnd"/>
    </w:p>
    <w:p w14:paraId="785CB1FB" w14:textId="3EB473DD" w:rsidR="001E199E" w:rsidRPr="002F7FF1" w:rsidRDefault="002F7FF1" w:rsidP="001E199E">
      <w:pPr>
        <w:pStyle w:val="font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Cette</w:t>
      </w:r>
      <w:r w:rsidR="005F2769" w:rsidRPr="005F2769">
        <w:rPr>
          <w:rFonts w:ascii="Segoe UI" w:hAnsi="Segoe UI" w:cs="Segoe UI"/>
          <w:b/>
          <w:bCs/>
          <w:sz w:val="22"/>
          <w:szCs w:val="22"/>
        </w:rPr>
        <w:t xml:space="preserve"> adaptation </w:t>
      </w:r>
      <w:r w:rsidR="00916F9A" w:rsidRPr="005F2769">
        <w:rPr>
          <w:rFonts w:ascii="Segoe UI" w:hAnsi="Segoe UI" w:cs="Segoe UI"/>
          <w:b/>
          <w:bCs/>
          <w:sz w:val="22"/>
          <w:szCs w:val="22"/>
        </w:rPr>
        <w:t xml:space="preserve">du roman finaliste au Prix Goncourt, avec Valentin de </w:t>
      </w:r>
      <w:proofErr w:type="spellStart"/>
      <w:r w:rsidR="00916F9A" w:rsidRPr="005F2769">
        <w:rPr>
          <w:rFonts w:ascii="Segoe UI" w:hAnsi="Segoe UI" w:cs="Segoe UI"/>
          <w:b/>
          <w:bCs/>
          <w:sz w:val="22"/>
          <w:szCs w:val="22"/>
        </w:rPr>
        <w:t>Carbonnières</w:t>
      </w:r>
      <w:proofErr w:type="spellEnd"/>
      <w:r w:rsidR="00916F9A" w:rsidRPr="005F276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F2769" w:rsidRPr="005F2769">
        <w:rPr>
          <w:rFonts w:ascii="Segoe UI" w:hAnsi="Segoe UI" w:cs="Segoe UI"/>
          <w:sz w:val="22"/>
          <w:szCs w:val="22"/>
        </w:rPr>
        <w:t>(</w:t>
      </w:r>
      <w:r w:rsidR="00916F9A" w:rsidRPr="005F2769">
        <w:rPr>
          <w:rFonts w:ascii="Segoe UI" w:hAnsi="Segoe UI" w:cs="Segoe UI"/>
          <w:sz w:val="22"/>
          <w:szCs w:val="22"/>
        </w:rPr>
        <w:t>Molière de la Révélation Masculine 2019</w:t>
      </w:r>
      <w:r w:rsidR="005F2769" w:rsidRPr="005F276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4C4F19">
        <w:rPr>
          <w:rFonts w:ascii="Segoe UI" w:hAnsi="Segoe UI" w:cs="Segoe UI"/>
          <w:b/>
          <w:bCs/>
          <w:sz w:val="22"/>
          <w:szCs w:val="22"/>
        </w:rPr>
        <w:t>est une traversée théâtrale des grands maux de notre siècle</w:t>
      </w:r>
      <w:r w:rsidRPr="005F2769">
        <w:rPr>
          <w:rFonts w:ascii="Segoe UI" w:hAnsi="Segoe UI" w:cs="Segoe UI"/>
          <w:sz w:val="22"/>
          <w:szCs w:val="22"/>
        </w:rPr>
        <w:t xml:space="preserve"> – le mensonge, l’imposture, la réussite à tout prix. Entre Paris, sa banlieue et New York, la pièce suit </w:t>
      </w:r>
      <w:r>
        <w:rPr>
          <w:rFonts w:ascii="Segoe UI" w:hAnsi="Segoe UI" w:cs="Segoe UI"/>
          <w:sz w:val="22"/>
          <w:szCs w:val="22"/>
        </w:rPr>
        <w:t>de</w:t>
      </w:r>
      <w:r w:rsidRPr="005F2769">
        <w:rPr>
          <w:rFonts w:ascii="Segoe UI" w:hAnsi="Segoe UI" w:cs="Segoe UI"/>
          <w:sz w:val="22"/>
          <w:szCs w:val="22"/>
        </w:rPr>
        <w:t>s êtres ambivalents dans leur quête d’un bonheur qui leur échappe.</w:t>
      </w:r>
    </w:p>
    <w:p w14:paraId="1DC5A5B7" w14:textId="5311FCB5" w:rsidR="005F2769" w:rsidRDefault="005F2769" w:rsidP="005F2769">
      <w:pPr>
        <w:pStyle w:val="font8"/>
        <w:jc w:val="both"/>
        <w:rPr>
          <w:rFonts w:ascii="Segoe UI" w:hAnsi="Segoe UI" w:cs="Segoe UI"/>
          <w:sz w:val="22"/>
          <w:szCs w:val="22"/>
        </w:rPr>
      </w:pPr>
      <w:r w:rsidRPr="005F2769">
        <w:rPr>
          <w:rFonts w:ascii="Segoe UI" w:hAnsi="Segoe UI" w:cs="Segoe UI"/>
          <w:sz w:val="22"/>
          <w:szCs w:val="22"/>
        </w:rPr>
        <w:t>« Sam » est un jeune avocat d’origine juive, envoyé à New York pour diriger une succursale. Grâce à son charisme et son talent, le succès est immédiat. Mais cette réussite repose sur une imposture.</w:t>
      </w:r>
      <w:r w:rsidR="00570D6A">
        <w:rPr>
          <w:rFonts w:ascii="Segoe UI" w:hAnsi="Segoe UI" w:cs="Segoe UI"/>
          <w:sz w:val="22"/>
          <w:szCs w:val="22"/>
        </w:rPr>
        <w:t xml:space="preserve"> </w:t>
      </w:r>
      <w:r w:rsidRPr="005F2769">
        <w:rPr>
          <w:rFonts w:ascii="Segoe UI" w:hAnsi="Segoe UI" w:cs="Segoe UI"/>
          <w:sz w:val="22"/>
          <w:szCs w:val="22"/>
        </w:rPr>
        <w:t>Il a usurpé l’identité et les origines de son ancien meilleur ami, Samuel, écrivain raté</w:t>
      </w:r>
      <w:r w:rsidR="00570D6A">
        <w:rPr>
          <w:rFonts w:ascii="Segoe UI" w:hAnsi="Segoe UI" w:cs="Segoe UI"/>
          <w:sz w:val="22"/>
          <w:szCs w:val="22"/>
        </w:rPr>
        <w:t xml:space="preserve"> et inconnu du public</w:t>
      </w:r>
      <w:r w:rsidRPr="005F2769">
        <w:rPr>
          <w:rFonts w:ascii="Segoe UI" w:hAnsi="Segoe UI" w:cs="Segoe UI"/>
          <w:sz w:val="22"/>
          <w:szCs w:val="22"/>
        </w:rPr>
        <w:t xml:space="preserve">. </w:t>
      </w:r>
      <w:r w:rsidR="000D4618">
        <w:rPr>
          <w:rFonts w:ascii="Segoe UI" w:hAnsi="Segoe UI" w:cs="Segoe UI"/>
          <w:sz w:val="22"/>
          <w:szCs w:val="22"/>
        </w:rPr>
        <w:t>L</w:t>
      </w:r>
      <w:r w:rsidRPr="005F2769">
        <w:rPr>
          <w:rFonts w:ascii="Segoe UI" w:hAnsi="Segoe UI" w:cs="Segoe UI"/>
          <w:sz w:val="22"/>
          <w:szCs w:val="22"/>
        </w:rPr>
        <w:t xml:space="preserve">e vrai Samuel va retrouver </w:t>
      </w:r>
      <w:r w:rsidR="006C0F93">
        <w:rPr>
          <w:rFonts w:ascii="Segoe UI" w:hAnsi="Segoe UI" w:cs="Segoe UI"/>
          <w:sz w:val="22"/>
          <w:szCs w:val="22"/>
        </w:rPr>
        <w:t>« </w:t>
      </w:r>
      <w:r w:rsidRPr="005F2769">
        <w:rPr>
          <w:rFonts w:ascii="Segoe UI" w:hAnsi="Segoe UI" w:cs="Segoe UI"/>
          <w:sz w:val="22"/>
          <w:szCs w:val="22"/>
        </w:rPr>
        <w:t>Sam</w:t>
      </w:r>
      <w:r w:rsidR="006C0F93">
        <w:rPr>
          <w:rFonts w:ascii="Segoe UI" w:hAnsi="Segoe UI" w:cs="Segoe UI"/>
          <w:sz w:val="22"/>
          <w:szCs w:val="22"/>
        </w:rPr>
        <w:t> »</w:t>
      </w:r>
      <w:r w:rsidRPr="005F2769">
        <w:rPr>
          <w:rFonts w:ascii="Segoe UI" w:hAnsi="Segoe UI" w:cs="Segoe UI"/>
          <w:sz w:val="22"/>
          <w:szCs w:val="22"/>
        </w:rPr>
        <w:t xml:space="preserve"> et le piéger</w:t>
      </w:r>
      <w:r w:rsidR="0071758D">
        <w:rPr>
          <w:rFonts w:ascii="Segoe UI" w:hAnsi="Segoe UI" w:cs="Segoe UI"/>
          <w:sz w:val="22"/>
          <w:szCs w:val="22"/>
        </w:rPr>
        <w:t xml:space="preserve">… </w:t>
      </w:r>
    </w:p>
    <w:p w14:paraId="3ED0E1B1" w14:textId="4306BAB6" w:rsidR="005F5D75" w:rsidRPr="009071D6" w:rsidRDefault="009071D6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071D6">
        <w:rPr>
          <w:rFonts w:ascii="Segoe UI" w:hAnsi="Segoe UI" w:cs="Segoe UI"/>
          <w:b/>
          <w:bCs/>
          <w:sz w:val="20"/>
          <w:szCs w:val="20"/>
        </w:rPr>
        <w:t>Samedi 2 décembre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56186" w:rsidRPr="009071D6">
        <w:rPr>
          <w:rFonts w:ascii="Segoe UI" w:hAnsi="Segoe UI" w:cs="Segoe UI"/>
          <w:b/>
          <w:bCs/>
          <w:sz w:val="20"/>
          <w:szCs w:val="20"/>
        </w:rPr>
        <w:t>202</w:t>
      </w:r>
      <w:r w:rsidR="00EB7047" w:rsidRPr="009071D6">
        <w:rPr>
          <w:rFonts w:ascii="Segoe UI" w:hAnsi="Segoe UI" w:cs="Segoe UI"/>
          <w:b/>
          <w:bCs/>
          <w:sz w:val="20"/>
          <w:szCs w:val="20"/>
        </w:rPr>
        <w:t>3</w:t>
      </w:r>
      <w:r w:rsidR="00456186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>à 20h</w:t>
      </w:r>
      <w:r w:rsidR="00EB7047" w:rsidRPr="009071D6">
        <w:rPr>
          <w:rFonts w:ascii="Segoe UI" w:hAnsi="Segoe UI" w:cs="Segoe UI"/>
          <w:b/>
          <w:bCs/>
          <w:sz w:val="20"/>
          <w:szCs w:val="20"/>
        </w:rPr>
        <w:t>00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D8E71BA" w14:textId="1A1712CB" w:rsidR="001E199E" w:rsidRPr="009071D6" w:rsidRDefault="001C081B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iCs/>
          <w:sz w:val="20"/>
          <w:szCs w:val="20"/>
        </w:rPr>
      </w:pPr>
      <w:proofErr w:type="gramStart"/>
      <w:r w:rsidRPr="009071D6">
        <w:rPr>
          <w:rFonts w:ascii="Segoe UI" w:hAnsi="Segoe UI" w:cs="Segoe UI"/>
          <w:i/>
          <w:iCs/>
          <w:sz w:val="20"/>
          <w:szCs w:val="20"/>
        </w:rPr>
        <w:t>au</w:t>
      </w:r>
      <w:proofErr w:type="gramEnd"/>
      <w:r w:rsidRPr="009071D6">
        <w:rPr>
          <w:rFonts w:ascii="Segoe UI" w:hAnsi="Segoe UI" w:cs="Segoe UI"/>
          <w:i/>
          <w:iCs/>
          <w:sz w:val="20"/>
          <w:szCs w:val="20"/>
        </w:rPr>
        <w:t xml:space="preserve"> Quai des Arts</w:t>
      </w:r>
      <w:r w:rsidR="001E199E" w:rsidRPr="009071D6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5F5D75" w:rsidRPr="009071D6">
        <w:rPr>
          <w:rFonts w:ascii="Segoe UI" w:hAnsi="Segoe UI" w:cs="Segoe UI"/>
          <w:i/>
          <w:iCs/>
          <w:sz w:val="20"/>
          <w:szCs w:val="20"/>
        </w:rPr>
        <w:t xml:space="preserve">- </w:t>
      </w:r>
      <w:r w:rsidR="001E199E" w:rsidRPr="009071D6">
        <w:rPr>
          <w:rFonts w:ascii="Segoe UI" w:hAnsi="Segoe UI" w:cs="Segoe UI"/>
          <w:i/>
          <w:iCs/>
          <w:sz w:val="20"/>
          <w:szCs w:val="20"/>
        </w:rPr>
        <w:t>1 rue de la feuille, 61200 Argentan</w:t>
      </w:r>
    </w:p>
    <w:p w14:paraId="166724DB" w14:textId="2C5E39C4" w:rsidR="001E199E" w:rsidRPr="009071D6" w:rsidRDefault="009071D6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071D6">
        <w:rPr>
          <w:rFonts w:ascii="Segoe UI" w:hAnsi="Segoe UI" w:cs="Segoe UI"/>
          <w:b/>
          <w:bCs/>
          <w:sz w:val="20"/>
          <w:szCs w:val="20"/>
        </w:rPr>
        <w:t>A</w:t>
      </w:r>
      <w:r w:rsidR="0041634B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410E7" w:rsidRPr="009071D6">
        <w:rPr>
          <w:rFonts w:ascii="Segoe UI" w:hAnsi="Segoe UI" w:cs="Segoe UI"/>
          <w:b/>
          <w:bCs/>
          <w:sz w:val="20"/>
          <w:szCs w:val="20"/>
        </w:rPr>
        <w:t xml:space="preserve">partir de </w:t>
      </w:r>
      <w:r w:rsidRPr="009071D6">
        <w:rPr>
          <w:rFonts w:ascii="Segoe UI" w:hAnsi="Segoe UI" w:cs="Segoe UI"/>
          <w:b/>
          <w:bCs/>
          <w:sz w:val="20"/>
          <w:szCs w:val="20"/>
        </w:rPr>
        <w:t>13</w:t>
      </w:r>
      <w:r w:rsidR="00B410E7" w:rsidRPr="009071D6">
        <w:rPr>
          <w:rFonts w:ascii="Segoe UI" w:hAnsi="Segoe UI" w:cs="Segoe UI"/>
          <w:b/>
          <w:bCs/>
          <w:sz w:val="20"/>
          <w:szCs w:val="20"/>
        </w:rPr>
        <w:t xml:space="preserve"> ans</w:t>
      </w:r>
      <w:r w:rsidR="00483927" w:rsidRPr="009071D6">
        <w:rPr>
          <w:rFonts w:ascii="Segoe UI" w:hAnsi="Segoe UI" w:cs="Segoe UI"/>
          <w:b/>
          <w:bCs/>
          <w:sz w:val="20"/>
          <w:szCs w:val="20"/>
        </w:rPr>
        <w:t xml:space="preserve"> – Durée </w:t>
      </w:r>
      <w:r w:rsidRPr="009071D6">
        <w:rPr>
          <w:rFonts w:ascii="Segoe UI" w:hAnsi="Segoe UI" w:cs="Segoe UI"/>
          <w:b/>
          <w:bCs/>
          <w:sz w:val="20"/>
          <w:szCs w:val="20"/>
        </w:rPr>
        <w:t>1h40</w:t>
      </w:r>
    </w:p>
    <w:p w14:paraId="7E14D372" w14:textId="7B0F343F" w:rsidR="001E199E" w:rsidRPr="009071D6" w:rsidRDefault="009071D6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071D6">
        <w:rPr>
          <w:rFonts w:ascii="Segoe UI" w:hAnsi="Segoe UI" w:cs="Segoe UI"/>
          <w:b/>
          <w:bCs/>
          <w:sz w:val="20"/>
          <w:szCs w:val="20"/>
        </w:rPr>
        <w:t>« </w:t>
      </w:r>
      <w:r w:rsidR="007874B4" w:rsidRPr="009071D6">
        <w:rPr>
          <w:rFonts w:ascii="Segoe UI" w:hAnsi="Segoe UI" w:cs="Segoe UI"/>
          <w:b/>
          <w:bCs/>
          <w:sz w:val="20"/>
          <w:szCs w:val="20"/>
        </w:rPr>
        <w:t>Tarif</w:t>
      </w:r>
      <w:r w:rsidR="00B521C6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071D6">
        <w:rPr>
          <w:rFonts w:ascii="Segoe UI" w:hAnsi="Segoe UI" w:cs="Segoe UI"/>
          <w:b/>
          <w:bCs/>
          <w:sz w:val="20"/>
          <w:szCs w:val="20"/>
        </w:rPr>
        <w:t>Découverte »</w:t>
      </w:r>
      <w:r w:rsidR="001E199E" w:rsidRPr="009071D6">
        <w:rPr>
          <w:rFonts w:ascii="Segoe UI" w:hAnsi="Segoe UI" w:cs="Segoe UI"/>
          <w:b/>
          <w:bCs/>
          <w:sz w:val="20"/>
          <w:szCs w:val="20"/>
        </w:rPr>
        <w:t> :</w:t>
      </w:r>
      <w:r w:rsidR="007874B4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87180" w:rsidRPr="009071D6">
        <w:rPr>
          <w:rFonts w:ascii="Segoe UI" w:hAnsi="Segoe UI" w:cs="Segoe UI"/>
          <w:b/>
          <w:bCs/>
          <w:sz w:val="20"/>
          <w:szCs w:val="20"/>
        </w:rPr>
        <w:t>d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 xml:space="preserve">e </w:t>
      </w:r>
      <w:r w:rsidRPr="009071D6">
        <w:rPr>
          <w:rFonts w:ascii="Segoe UI" w:hAnsi="Segoe UI" w:cs="Segoe UI"/>
          <w:b/>
          <w:bCs/>
          <w:sz w:val="20"/>
          <w:szCs w:val="20"/>
        </w:rPr>
        <w:t>6,5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 xml:space="preserve">€ à </w:t>
      </w:r>
      <w:r w:rsidRPr="009071D6">
        <w:rPr>
          <w:rFonts w:ascii="Segoe UI" w:hAnsi="Segoe UI" w:cs="Segoe UI"/>
          <w:b/>
          <w:bCs/>
          <w:sz w:val="20"/>
          <w:szCs w:val="20"/>
        </w:rPr>
        <w:t>12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>€</w:t>
      </w:r>
      <w:r w:rsidR="0034261B" w:rsidRPr="009071D6">
        <w:rPr>
          <w:rFonts w:ascii="Segoe UI" w:hAnsi="Segoe UI" w:cs="Segoe UI"/>
          <w:sz w:val="20"/>
          <w:szCs w:val="20"/>
        </w:rPr>
        <w:t xml:space="preserve"> -</w:t>
      </w:r>
      <w:r w:rsidR="001C081B" w:rsidRPr="009071D6">
        <w:rPr>
          <w:rFonts w:ascii="Segoe UI" w:hAnsi="Segoe UI" w:cs="Segoe UI"/>
          <w:sz w:val="20"/>
          <w:szCs w:val="20"/>
        </w:rPr>
        <w:t xml:space="preserve"> </w:t>
      </w:r>
      <w:r w:rsidR="00746D8D" w:rsidRPr="009071D6">
        <w:rPr>
          <w:rFonts w:ascii="Segoe UI" w:hAnsi="Segoe UI" w:cs="Segoe UI"/>
          <w:b/>
          <w:bCs/>
          <w:sz w:val="20"/>
          <w:szCs w:val="20"/>
        </w:rPr>
        <w:t>p</w:t>
      </w:r>
      <w:r w:rsidR="001C081B" w:rsidRPr="009071D6">
        <w:rPr>
          <w:rFonts w:ascii="Segoe UI" w:hAnsi="Segoe UI" w:cs="Segoe UI"/>
          <w:b/>
          <w:bCs/>
          <w:sz w:val="20"/>
          <w:szCs w:val="20"/>
        </w:rPr>
        <w:t>lacement numéroté</w:t>
      </w:r>
      <w:r w:rsidR="0034487C" w:rsidRPr="009071D6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5C14546" w14:textId="74244B12" w:rsidR="00810E24" w:rsidRPr="001E199E" w:rsidRDefault="001C081B" w:rsidP="001E199E">
      <w:pPr>
        <w:pStyle w:val="font8"/>
        <w:spacing w:before="0" w:beforeAutospacing="0" w:after="0" w:afterAutospacing="0" w:line="276" w:lineRule="auto"/>
        <w:jc w:val="center"/>
      </w:pPr>
      <w:r w:rsidRPr="009071D6">
        <w:rPr>
          <w:rFonts w:ascii="Segoe UI" w:hAnsi="Segoe UI" w:cs="Segoe UI"/>
          <w:sz w:val="20"/>
          <w:szCs w:val="20"/>
        </w:rPr>
        <w:t xml:space="preserve">Ouverture des portes 1h avant le début </w:t>
      </w:r>
      <w:r w:rsidR="002A4789" w:rsidRPr="009071D6">
        <w:rPr>
          <w:rFonts w:ascii="Segoe UI" w:hAnsi="Segoe UI" w:cs="Segoe UI"/>
          <w:sz w:val="20"/>
          <w:szCs w:val="20"/>
        </w:rPr>
        <w:t>de la représentation</w:t>
      </w:r>
      <w:r w:rsidRPr="009071D6">
        <w:rPr>
          <w:rFonts w:ascii="Segoe UI" w:hAnsi="Segoe UI" w:cs="Segoe UI"/>
          <w:sz w:val="20"/>
          <w:szCs w:val="20"/>
        </w:rPr>
        <w:t>. Restauration possible sur place.</w:t>
      </w:r>
      <w:r w:rsidR="00824407">
        <w:rPr>
          <w:rFonts w:ascii="Segoe UI" w:hAnsi="Segoe UI" w:cs="Segoe UI"/>
          <w:sz w:val="20"/>
          <w:szCs w:val="20"/>
        </w:rPr>
        <w:t xml:space="preserve"> </w:t>
      </w:r>
    </w:p>
    <w:p w14:paraId="4BC23617" w14:textId="67401823" w:rsidR="001E199E" w:rsidRPr="00BA2B2A" w:rsidRDefault="001C081B" w:rsidP="00BA2B2A">
      <w:pPr>
        <w:pStyle w:val="western"/>
        <w:spacing w:before="100" w:after="0" w:line="276" w:lineRule="auto"/>
        <w:ind w:right="624" w:firstLine="85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C41A0">
        <w:rPr>
          <w:rFonts w:ascii="Segoe UI" w:hAnsi="Segoe UI" w:cs="Segoe UI"/>
          <w:sz w:val="20"/>
          <w:szCs w:val="20"/>
        </w:rPr>
        <w:t>Renseignements</w:t>
      </w:r>
      <w:r w:rsidR="000B17DB" w:rsidRPr="009C41A0">
        <w:rPr>
          <w:rFonts w:ascii="Segoe UI" w:hAnsi="Segoe UI" w:cs="Segoe UI"/>
          <w:sz w:val="20"/>
          <w:szCs w:val="20"/>
        </w:rPr>
        <w:t xml:space="preserve"> </w:t>
      </w:r>
      <w:r w:rsidRPr="009C41A0">
        <w:rPr>
          <w:rFonts w:ascii="Segoe UI" w:hAnsi="Segoe UI" w:cs="Segoe UI"/>
          <w:sz w:val="20"/>
          <w:szCs w:val="20"/>
        </w:rPr>
        <w:t>:</w:t>
      </w:r>
      <w:r w:rsidR="001E199E" w:rsidRPr="009C41A0">
        <w:t xml:space="preserve"> </w:t>
      </w:r>
      <w:r w:rsidRPr="009C41A0">
        <w:rPr>
          <w:rFonts w:ascii="Segoe UI" w:hAnsi="Segoe UI" w:cs="Segoe UI"/>
          <w:sz w:val="20"/>
          <w:szCs w:val="20"/>
        </w:rPr>
        <w:t>02 33 39 69 00</w:t>
      </w:r>
      <w:r w:rsidR="001E199E" w:rsidRPr="009C41A0">
        <w:rPr>
          <w:rFonts w:ascii="Segoe UI" w:hAnsi="Segoe UI" w:cs="Segoe UI"/>
          <w:sz w:val="20"/>
          <w:szCs w:val="20"/>
        </w:rPr>
        <w:t xml:space="preserve"> </w:t>
      </w:r>
      <w:r w:rsidR="00BA2B2A" w:rsidRPr="009C41A0">
        <w:rPr>
          <w:rFonts w:ascii="Segoe UI" w:hAnsi="Segoe UI" w:cs="Segoe UI"/>
          <w:sz w:val="20"/>
          <w:szCs w:val="20"/>
        </w:rPr>
        <w:t>–</w:t>
      </w:r>
      <w:r w:rsidRPr="009C41A0">
        <w:rPr>
          <w:rFonts w:ascii="Segoe UI" w:hAnsi="Segoe UI" w:cs="Segoe UI"/>
          <w:sz w:val="20"/>
          <w:szCs w:val="20"/>
        </w:rPr>
        <w:t xml:space="preserve"> </w:t>
      </w:r>
      <w:r w:rsidR="00BA2B2A" w:rsidRPr="009C41A0">
        <w:rPr>
          <w:rFonts w:ascii="Segoe UI" w:hAnsi="Segoe UI" w:cs="Segoe UI"/>
          <w:sz w:val="20"/>
          <w:szCs w:val="20"/>
        </w:rPr>
        <w:t>contact@quaidesarts.fr</w:t>
      </w:r>
      <w:r w:rsidR="001E199E" w:rsidRPr="009C41A0">
        <w:rPr>
          <w:rFonts w:ascii="Segoe UI" w:hAnsi="Segoe UI" w:cs="Segoe UI"/>
          <w:sz w:val="20"/>
          <w:szCs w:val="20"/>
        </w:rPr>
        <w:t xml:space="preserve"> </w:t>
      </w:r>
      <w:r w:rsidRPr="009C41A0">
        <w:rPr>
          <w:rFonts w:ascii="Segoe UI" w:hAnsi="Segoe UI" w:cs="Segoe UI"/>
          <w:sz w:val="20"/>
          <w:szCs w:val="20"/>
        </w:rPr>
        <w:t xml:space="preserve">– </w:t>
      </w:r>
      <w:r w:rsidR="00BA2B2A" w:rsidRPr="009C41A0">
        <w:rPr>
          <w:rFonts w:ascii="Segoe UI" w:hAnsi="Segoe UI" w:cs="Segoe UI"/>
          <w:sz w:val="20"/>
          <w:szCs w:val="20"/>
        </w:rPr>
        <w:t>www.quaidesarts.fr</w:t>
      </w:r>
      <w:r w:rsidR="00BA2B2A" w:rsidRPr="009C41A0">
        <w:rPr>
          <w:rFonts w:ascii="Segoe UI" w:hAnsi="Segoe UI" w:cs="Segoe UI"/>
          <w:sz w:val="20"/>
          <w:szCs w:val="20"/>
        </w:rPr>
        <w:br/>
      </w:r>
      <w:r w:rsidR="001E199E" w:rsidRPr="009E00A0">
        <w:rPr>
          <w:rFonts w:ascii="Segoe UI" w:hAnsi="Segoe UI" w:cs="Segoe UI"/>
          <w:b/>
          <w:bCs/>
          <w:sz w:val="20"/>
          <w:szCs w:val="20"/>
        </w:rPr>
        <w:t>Ouverture du guichet</w:t>
      </w:r>
      <w:r w:rsidR="001E199E" w:rsidRPr="009454EC">
        <w:rPr>
          <w:rFonts w:ascii="Segoe UI" w:hAnsi="Segoe UI" w:cs="Segoe UI"/>
          <w:sz w:val="20"/>
          <w:szCs w:val="20"/>
        </w:rPr>
        <w:t> : tous les mardis, mercredis et jeudis</w:t>
      </w:r>
      <w:r w:rsidR="00495B88" w:rsidRPr="009454EC">
        <w:rPr>
          <w:rFonts w:ascii="Segoe UI" w:hAnsi="Segoe UI" w:cs="Segoe UI"/>
          <w:sz w:val="20"/>
          <w:szCs w:val="20"/>
        </w:rPr>
        <w:t>,</w:t>
      </w:r>
      <w:r w:rsidR="00495B88" w:rsidRPr="009454EC">
        <w:rPr>
          <w:rFonts w:ascii="Segoe UI" w:hAnsi="Segoe UI" w:cs="Segoe UI"/>
          <w:b/>
          <w:bCs/>
          <w:sz w:val="20"/>
          <w:szCs w:val="20"/>
        </w:rPr>
        <w:t xml:space="preserve"> ainsi que le samedi </w:t>
      </w:r>
      <w:r w:rsidR="009454EC" w:rsidRPr="009454EC">
        <w:rPr>
          <w:rFonts w:ascii="Segoe UI" w:hAnsi="Segoe UI" w:cs="Segoe UI"/>
          <w:b/>
          <w:bCs/>
          <w:sz w:val="20"/>
          <w:szCs w:val="20"/>
        </w:rPr>
        <w:t>2 décembre</w:t>
      </w:r>
      <w:r w:rsidR="00495B88" w:rsidRPr="009454EC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="001E199E" w:rsidRPr="009454EC">
        <w:rPr>
          <w:rFonts w:ascii="Segoe UI" w:hAnsi="Segoe UI" w:cs="Segoe UI"/>
          <w:b/>
          <w:bCs/>
          <w:sz w:val="20"/>
          <w:szCs w:val="20"/>
        </w:rPr>
        <w:t>de 14h à 1</w:t>
      </w:r>
      <w:r w:rsidR="009A53C9" w:rsidRPr="009454EC">
        <w:rPr>
          <w:rFonts w:ascii="Segoe UI" w:hAnsi="Segoe UI" w:cs="Segoe UI"/>
          <w:b/>
          <w:bCs/>
          <w:sz w:val="20"/>
          <w:szCs w:val="20"/>
        </w:rPr>
        <w:t>7</w:t>
      </w:r>
      <w:r w:rsidR="001E199E" w:rsidRPr="009454EC">
        <w:rPr>
          <w:rFonts w:ascii="Segoe UI" w:hAnsi="Segoe UI" w:cs="Segoe UI"/>
          <w:b/>
          <w:bCs/>
          <w:sz w:val="20"/>
          <w:szCs w:val="20"/>
        </w:rPr>
        <w:t>h30</w:t>
      </w:r>
    </w:p>
    <w:sectPr w:rsidR="001E199E" w:rsidRPr="00BA2B2A" w:rsidSect="002E7C6C">
      <w:footerReference w:type="default" r:id="rId9"/>
      <w:pgSz w:w="11906" w:h="16838"/>
      <w:pgMar w:top="720" w:right="720" w:bottom="720" w:left="720" w:header="0" w:footer="11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F850" w14:textId="77777777" w:rsidR="001E199E" w:rsidRDefault="001E199E" w:rsidP="001E199E">
      <w:pPr>
        <w:spacing w:after="0" w:line="240" w:lineRule="auto"/>
      </w:pPr>
      <w:r>
        <w:separator/>
      </w:r>
    </w:p>
  </w:endnote>
  <w:endnote w:type="continuationSeparator" w:id="0">
    <w:p w14:paraId="40C43648" w14:textId="77777777" w:rsidR="001E199E" w:rsidRDefault="001E199E" w:rsidP="001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184" w14:textId="31201621" w:rsidR="00B030B6" w:rsidRPr="001C3B00" w:rsidRDefault="001C3B00" w:rsidP="001C3B00">
    <w:pPr>
      <w:pStyle w:val="western"/>
      <w:jc w:val="center"/>
      <w:rPr>
        <w:rFonts w:ascii="Segoe UI" w:hAnsi="Segoe UI" w:cs="Segoe UI"/>
        <w:sz w:val="16"/>
        <w:szCs w:val="16"/>
      </w:rPr>
    </w:pPr>
    <w:r w:rsidRPr="00EB74DA">
      <w:rPr>
        <w:rFonts w:ascii="Segoe UI" w:hAnsi="Segoe UI" w:cs="Segoe UI"/>
        <w:b/>
        <w:bCs/>
        <w:sz w:val="16"/>
        <w:szCs w:val="16"/>
      </w:rPr>
      <w:t>Contact Presse Quai des Arts</w:t>
    </w:r>
    <w:r>
      <w:rPr>
        <w:rFonts w:ascii="Segoe UI" w:hAnsi="Segoe UI" w:cs="Segoe UI"/>
        <w:sz w:val="16"/>
        <w:szCs w:val="16"/>
      </w:rPr>
      <w:t xml:space="preserve"> :  Annie Welter, chargée de communication - 02 33 39 69 02, 06 21 12 35 59,  </w:t>
    </w:r>
    <w:hyperlink r:id="rId1" w:history="1">
      <w:r w:rsidRPr="00D04B30">
        <w:rPr>
          <w:rStyle w:val="Lienhypertexte"/>
          <w:rFonts w:ascii="Segoe UI" w:hAnsi="Segoe UI" w:cs="Segoe UI"/>
          <w:sz w:val="16"/>
          <w:szCs w:val="16"/>
        </w:rPr>
        <w:t>annie.welter@quaidesarts.fr</w:t>
      </w:r>
    </w:hyperlink>
    <w:r>
      <w:rPr>
        <w:rFonts w:ascii="Segoe UI" w:hAnsi="Segoe UI" w:cs="Segoe UI"/>
        <w:sz w:val="16"/>
        <w:szCs w:val="16"/>
      </w:rPr>
      <w:br/>
    </w:r>
    <w:r w:rsidRPr="00572306">
      <w:rPr>
        <w:rFonts w:ascii="Segoe UI" w:hAnsi="Segoe UI" w:cs="Segoe UI"/>
        <w:b/>
        <w:bCs/>
        <w:sz w:val="16"/>
        <w:szCs w:val="16"/>
      </w:rPr>
      <w:t>Contact Compagnie</w:t>
    </w:r>
    <w:r w:rsidRPr="00572306">
      <w:rPr>
        <w:rFonts w:ascii="Segoe UI" w:hAnsi="Segoe UI" w:cs="Segoe UI"/>
        <w:sz w:val="16"/>
        <w:szCs w:val="16"/>
      </w:rPr>
      <w:t xml:space="preserve"> : </w:t>
    </w:r>
    <w:r w:rsidR="00B776AD" w:rsidRPr="00572306">
      <w:rPr>
        <w:rFonts w:ascii="Segoe UI" w:hAnsi="Segoe UI" w:cs="Segoe UI"/>
        <w:sz w:val="16"/>
        <w:szCs w:val="16"/>
      </w:rPr>
      <w:t xml:space="preserve">Amélie </w:t>
    </w:r>
    <w:proofErr w:type="spellStart"/>
    <w:r w:rsidR="00B776AD" w:rsidRPr="00572306">
      <w:rPr>
        <w:rFonts w:ascii="Segoe UI" w:hAnsi="Segoe UI" w:cs="Segoe UI"/>
        <w:sz w:val="16"/>
        <w:szCs w:val="16"/>
      </w:rPr>
      <w:t>Bon</w:t>
    </w:r>
    <w:r w:rsidR="00572306" w:rsidRPr="00572306">
      <w:rPr>
        <w:rFonts w:ascii="Segoe UI" w:hAnsi="Segoe UI" w:cs="Segoe UI"/>
        <w:sz w:val="16"/>
        <w:szCs w:val="16"/>
      </w:rPr>
      <w:t>neaux</w:t>
    </w:r>
    <w:proofErr w:type="spellEnd"/>
    <w:r w:rsidR="00572306" w:rsidRPr="00572306">
      <w:rPr>
        <w:rFonts w:ascii="Segoe UI" w:hAnsi="Segoe UI" w:cs="Segoe UI"/>
        <w:sz w:val="16"/>
        <w:szCs w:val="16"/>
      </w:rPr>
      <w:t xml:space="preserve"> -</w:t>
    </w:r>
    <w:r w:rsidRPr="00572306">
      <w:rPr>
        <w:rFonts w:ascii="Segoe UI" w:hAnsi="Segoe UI" w:cs="Segoe UI"/>
        <w:sz w:val="16"/>
        <w:szCs w:val="16"/>
      </w:rPr>
      <w:t xml:space="preserve"> </w:t>
    </w:r>
    <w:r w:rsidR="00572306" w:rsidRPr="00572306">
      <w:rPr>
        <w:rFonts w:ascii="Segoe UI" w:hAnsi="Segoe UI" w:cs="Segoe UI"/>
        <w:sz w:val="16"/>
        <w:szCs w:val="16"/>
      </w:rPr>
      <w:t>01 53 83 94 94 - a.bonneaux@atelier-theatre-actuel.com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4C25" w14:textId="77777777" w:rsidR="001E199E" w:rsidRDefault="001E199E" w:rsidP="001E199E">
      <w:pPr>
        <w:spacing w:after="0" w:line="240" w:lineRule="auto"/>
      </w:pPr>
      <w:r>
        <w:separator/>
      </w:r>
    </w:p>
  </w:footnote>
  <w:footnote w:type="continuationSeparator" w:id="0">
    <w:p w14:paraId="35A90476" w14:textId="77777777" w:rsidR="001E199E" w:rsidRDefault="001E199E" w:rsidP="001E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24"/>
    <w:rsid w:val="0009365D"/>
    <w:rsid w:val="000A5EF6"/>
    <w:rsid w:val="000B17DB"/>
    <w:rsid w:val="000D0580"/>
    <w:rsid w:val="000D4618"/>
    <w:rsid w:val="001C081B"/>
    <w:rsid w:val="001C3B00"/>
    <w:rsid w:val="001E199E"/>
    <w:rsid w:val="002573E6"/>
    <w:rsid w:val="002A4789"/>
    <w:rsid w:val="002E7C6C"/>
    <w:rsid w:val="002F25B3"/>
    <w:rsid w:val="002F7FF1"/>
    <w:rsid w:val="00334C6F"/>
    <w:rsid w:val="0034261B"/>
    <w:rsid w:val="0034487C"/>
    <w:rsid w:val="0041634B"/>
    <w:rsid w:val="00456186"/>
    <w:rsid w:val="00483927"/>
    <w:rsid w:val="00495B88"/>
    <w:rsid w:val="004C4F19"/>
    <w:rsid w:val="004C6359"/>
    <w:rsid w:val="00551650"/>
    <w:rsid w:val="00570D6A"/>
    <w:rsid w:val="00572306"/>
    <w:rsid w:val="005F2769"/>
    <w:rsid w:val="005F5D75"/>
    <w:rsid w:val="00602357"/>
    <w:rsid w:val="00654F6F"/>
    <w:rsid w:val="00687180"/>
    <w:rsid w:val="006C0F93"/>
    <w:rsid w:val="006E3C48"/>
    <w:rsid w:val="00704936"/>
    <w:rsid w:val="0071758D"/>
    <w:rsid w:val="00723711"/>
    <w:rsid w:val="00746D8D"/>
    <w:rsid w:val="007874B4"/>
    <w:rsid w:val="007965B3"/>
    <w:rsid w:val="00810E24"/>
    <w:rsid w:val="00824407"/>
    <w:rsid w:val="008735F5"/>
    <w:rsid w:val="008C55EE"/>
    <w:rsid w:val="008F23E9"/>
    <w:rsid w:val="009071D6"/>
    <w:rsid w:val="00916D50"/>
    <w:rsid w:val="00916F9A"/>
    <w:rsid w:val="00941884"/>
    <w:rsid w:val="009454EC"/>
    <w:rsid w:val="0095438B"/>
    <w:rsid w:val="0096266C"/>
    <w:rsid w:val="009832B4"/>
    <w:rsid w:val="00995263"/>
    <w:rsid w:val="009A53C9"/>
    <w:rsid w:val="009C41A0"/>
    <w:rsid w:val="009E00A0"/>
    <w:rsid w:val="009F4E49"/>
    <w:rsid w:val="00A67FD7"/>
    <w:rsid w:val="00B030B6"/>
    <w:rsid w:val="00B033EC"/>
    <w:rsid w:val="00B138BB"/>
    <w:rsid w:val="00B233E5"/>
    <w:rsid w:val="00B410E7"/>
    <w:rsid w:val="00B521C6"/>
    <w:rsid w:val="00B776AD"/>
    <w:rsid w:val="00B90757"/>
    <w:rsid w:val="00BA2B2A"/>
    <w:rsid w:val="00BB19F1"/>
    <w:rsid w:val="00BB4C85"/>
    <w:rsid w:val="00C00CB7"/>
    <w:rsid w:val="00C251CA"/>
    <w:rsid w:val="00C76598"/>
    <w:rsid w:val="00C83BAC"/>
    <w:rsid w:val="00CA0FF5"/>
    <w:rsid w:val="00CF14DD"/>
    <w:rsid w:val="00D375C6"/>
    <w:rsid w:val="00D521F4"/>
    <w:rsid w:val="00DD6DC9"/>
    <w:rsid w:val="00E37AF8"/>
    <w:rsid w:val="00E67433"/>
    <w:rsid w:val="00E74C31"/>
    <w:rsid w:val="00E92AF1"/>
    <w:rsid w:val="00EB7047"/>
    <w:rsid w:val="00EC4FDE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1ACA9"/>
  <w15:docId w15:val="{DA471D20-4CA7-44A9-9DA5-D30CCF8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7CD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113C9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E20D6"/>
    <w:rPr>
      <w:i/>
      <w:iCs/>
    </w:rPr>
  </w:style>
  <w:style w:type="character" w:styleId="lev">
    <w:name w:val="Strong"/>
    <w:basedOn w:val="Policepardfaut"/>
    <w:uiPriority w:val="22"/>
    <w:qFormat/>
    <w:rsid w:val="00817DDE"/>
    <w:rPr>
      <w:b/>
      <w:bCs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7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247CD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113C9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05A0D"/>
  </w:style>
  <w:style w:type="paragraph" w:customStyle="1" w:styleId="Normal1">
    <w:name w:val="Normal1"/>
    <w:qFormat/>
    <w:rsid w:val="00710895"/>
    <w:pPr>
      <w:widowControl w:val="0"/>
      <w:spacing w:after="200"/>
    </w:pPr>
    <w:rPr>
      <w:rFonts w:ascii="Cambria" w:eastAsia="Cambria" w:hAnsi="Cambria" w:cs="Cambria"/>
      <w:color w:val="000000"/>
      <w:sz w:val="24"/>
      <w:szCs w:val="24"/>
      <w:lang w:eastAsia="ko-KR"/>
    </w:rPr>
  </w:style>
  <w:style w:type="paragraph" w:customStyle="1" w:styleId="font8">
    <w:name w:val="font_8"/>
    <w:basedOn w:val="Normal"/>
    <w:rsid w:val="00654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654F6F"/>
  </w:style>
  <w:style w:type="character" w:styleId="Lienhypertexte">
    <w:name w:val="Hyperlink"/>
    <w:basedOn w:val="Policepardfaut"/>
    <w:uiPriority w:val="99"/>
    <w:unhideWhenUsed/>
    <w:rsid w:val="001E19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9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99E"/>
  </w:style>
  <w:style w:type="paragraph" w:styleId="Pieddepage">
    <w:name w:val="footer"/>
    <w:basedOn w:val="Normal"/>
    <w:link w:val="Pieddepag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e.welter@quaidesar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PITARD</dc:creator>
  <dc:description/>
  <cp:lastModifiedBy>Annie WELTER</cp:lastModifiedBy>
  <cp:revision>89</cp:revision>
  <cp:lastPrinted>2021-09-23T12:49:00Z</cp:lastPrinted>
  <dcterms:created xsi:type="dcterms:W3CDTF">2021-12-08T14:12:00Z</dcterms:created>
  <dcterms:modified xsi:type="dcterms:W3CDTF">2023-11-22T09:54:00Z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