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0A732" w14:textId="77777777" w:rsidR="00810E24" w:rsidRDefault="001C081B">
      <w:pPr>
        <w:tabs>
          <w:tab w:val="right" w:pos="9923"/>
        </w:tabs>
        <w:rPr>
          <w:rFonts w:ascii="Segoe UI Semibold" w:hAnsi="Segoe UI Semibold" w:cs="Segoe UI Semibold"/>
          <w:b/>
          <w:sz w:val="28"/>
          <w:szCs w:val="2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73994CC7" wp14:editId="5B235FCF">
                <wp:simplePos x="0" y="0"/>
                <wp:positionH relativeFrom="column">
                  <wp:posOffset>5715</wp:posOffset>
                </wp:positionH>
                <wp:positionV relativeFrom="paragraph">
                  <wp:posOffset>1217295</wp:posOffset>
                </wp:positionV>
                <wp:extent cx="6556375" cy="1270"/>
                <wp:effectExtent l="38100" t="38100" r="55245" b="95250"/>
                <wp:wrapNone/>
                <wp:docPr id="1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56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9E5A00" id="Connecteur droit 3" o:spid="_x0000_s1026" style="position:absolute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from=".45pt,95.85pt" to="516.7pt,9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" o:allowincell="f" strokeweight="2pt">
                <v:shadow on="t" color="black" opacity="24903f" origin=",.5" offset="0,.55556mm"/>
              </v:lin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71F693A" wp14:editId="0B14DEE5">
            <wp:extent cx="544830" cy="108013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AB79E61" wp14:editId="3143C901">
            <wp:extent cx="875030" cy="1080135"/>
            <wp:effectExtent l="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rFonts w:ascii="Segoe UI Semibold" w:hAnsi="Segoe UI Semibold" w:cs="Segoe UI Semibold"/>
          <w:b/>
          <w:sz w:val="28"/>
          <w:szCs w:val="28"/>
        </w:rPr>
        <w:t xml:space="preserve">COMMUNIQUÉ DE PRESSE </w:t>
      </w:r>
    </w:p>
    <w:p w14:paraId="26C863EA" w14:textId="33FE6190" w:rsidR="002E68D7" w:rsidRDefault="00433433" w:rsidP="002E68D7">
      <w:pPr>
        <w:jc w:val="center"/>
        <w:rPr>
          <w:rFonts w:ascii="Segoe UI" w:hAnsi="Segoe UI" w:cs="Segoe UI"/>
          <w:b/>
          <w:bCs/>
          <w:sz w:val="32"/>
          <w:szCs w:val="32"/>
        </w:rPr>
      </w:pPr>
      <w:r w:rsidRPr="00433433">
        <w:rPr>
          <w:rFonts w:ascii="Segoe UI" w:hAnsi="Segoe UI" w:cs="Segoe UI"/>
          <w:b/>
          <w:bCs/>
          <w:sz w:val="20"/>
          <w:szCs w:val="20"/>
        </w:rPr>
        <w:br/>
      </w:r>
      <w:r w:rsidR="00151BFF">
        <w:rPr>
          <w:rFonts w:ascii="Segoe UI" w:hAnsi="Segoe UI" w:cs="Segoe UI"/>
          <w:b/>
          <w:bCs/>
          <w:sz w:val="32"/>
          <w:szCs w:val="32"/>
        </w:rPr>
        <w:t>Atelier d’i</w:t>
      </w:r>
      <w:r w:rsidR="00EC2ADB">
        <w:rPr>
          <w:rFonts w:ascii="Segoe UI" w:hAnsi="Segoe UI" w:cs="Segoe UI"/>
          <w:b/>
          <w:bCs/>
          <w:sz w:val="32"/>
          <w:szCs w:val="32"/>
        </w:rPr>
        <w:t>nitiation au cirque chorégraphique</w:t>
      </w:r>
    </w:p>
    <w:p w14:paraId="39F8D2EA" w14:textId="7142B4D0" w:rsidR="00810E24" w:rsidRPr="002E68D7" w:rsidRDefault="00EC2ADB" w:rsidP="002E68D7">
      <w:pPr>
        <w:jc w:val="center"/>
      </w:pPr>
      <w:r>
        <w:rPr>
          <w:rFonts w:ascii="Segoe UI" w:hAnsi="Segoe UI" w:cs="Segoe UI"/>
          <w:b/>
          <w:bCs/>
          <w:sz w:val="28"/>
          <w:szCs w:val="28"/>
        </w:rPr>
        <w:t>Ouvert à tous, sans condition de niveau</w:t>
      </w:r>
    </w:p>
    <w:p w14:paraId="19C03CF1" w14:textId="51F101B6" w:rsidR="00810E24" w:rsidRPr="00CF14DD" w:rsidRDefault="00C913A1" w:rsidP="00C913A1">
      <w:pPr>
        <w:jc w:val="center"/>
        <w:rPr>
          <w:rFonts w:ascii="Segoe UI" w:hAnsi="Segoe UI" w:cs="Segoe UI"/>
          <w:i/>
          <w:iCs/>
        </w:rPr>
      </w:pPr>
      <w:r w:rsidRPr="00C913A1">
        <w:rPr>
          <w:rFonts w:ascii="Segoe UI" w:hAnsi="Segoe UI" w:cs="Segoe UI"/>
          <w:i/>
          <w:iCs/>
        </w:rPr>
        <w:t xml:space="preserve">Avec la </w:t>
      </w:r>
      <w:r w:rsidR="003969F6">
        <w:rPr>
          <w:rFonts w:ascii="Segoe UI" w:hAnsi="Segoe UI" w:cs="Segoe UI"/>
          <w:i/>
          <w:iCs/>
        </w:rPr>
        <w:t xml:space="preserve">compagnie </w:t>
      </w:r>
      <w:r w:rsidR="00EC2ADB">
        <w:rPr>
          <w:rFonts w:ascii="Segoe UI" w:hAnsi="Segoe UI" w:cs="Segoe UI"/>
          <w:i/>
          <w:iCs/>
        </w:rPr>
        <w:t>L’Eolienne</w:t>
      </w:r>
      <w:r>
        <w:rPr>
          <w:rFonts w:ascii="Segoe UI" w:hAnsi="Segoe UI" w:cs="Segoe UI"/>
          <w:i/>
          <w:iCs/>
        </w:rPr>
        <w:t xml:space="preserve">, autour du spectacle </w:t>
      </w:r>
      <w:r w:rsidR="00EC2ADB">
        <w:rPr>
          <w:rFonts w:ascii="Segoe UI" w:hAnsi="Segoe UI" w:cs="Segoe UI"/>
        </w:rPr>
        <w:t>Le Lac des cygnes</w:t>
      </w:r>
      <w:r w:rsidR="00E8298B">
        <w:rPr>
          <w:rFonts w:ascii="Segoe UI" w:hAnsi="Segoe UI" w:cs="Segoe UI"/>
        </w:rPr>
        <w:t xml:space="preserve"> </w:t>
      </w:r>
    </w:p>
    <w:p w14:paraId="7EEEAC88" w14:textId="0524F8EA" w:rsidR="00810E24" w:rsidRDefault="00EC2ADB">
      <w:pPr>
        <w:tabs>
          <w:tab w:val="right" w:pos="9923"/>
        </w:tabs>
        <w:spacing w:after="0" w:line="240" w:lineRule="auto"/>
        <w:jc w:val="center"/>
        <w:rPr>
          <w:rFonts w:ascii="Segoe UI Semibold" w:hAnsi="Segoe UI Semibold" w:cs="Segoe UI Semibold"/>
          <w:b/>
          <w:sz w:val="28"/>
          <w:szCs w:val="28"/>
        </w:rPr>
      </w:pPr>
      <w:r w:rsidRPr="00971D79">
        <w:rPr>
          <w:rFonts w:ascii="Segoe UI Semibold" w:hAnsi="Segoe UI Semibold" w:cs="Segoe UI Semibold"/>
          <w:b/>
          <w:noProof/>
          <w:sz w:val="28"/>
          <w:szCs w:val="28"/>
          <w:lang w:eastAsia="fr-FR"/>
        </w:rPr>
        <w:drawing>
          <wp:inline distT="0" distB="0" distL="0" distR="0" wp14:anchorId="22EB45AA" wp14:editId="36DC523E">
            <wp:extent cx="6494408" cy="2809875"/>
            <wp:effectExtent l="0" t="0" r="1905" b="0"/>
            <wp:docPr id="120752475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94" b="22984"/>
                    <a:stretch/>
                  </pic:blipFill>
                  <pic:spPr bwMode="auto">
                    <a:xfrm>
                      <a:off x="0" y="0"/>
                      <a:ext cx="6498426" cy="2811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DEC72" w14:textId="76F54717" w:rsidR="00810E24" w:rsidRDefault="00056DFD">
      <w:pPr>
        <w:tabs>
          <w:tab w:val="right" w:pos="9923"/>
        </w:tabs>
        <w:spacing w:after="0" w:line="240" w:lineRule="auto"/>
        <w:jc w:val="center"/>
        <w:rPr>
          <w:rFonts w:ascii="Segoe UI Semibold" w:hAnsi="Segoe UI Semibold" w:cs="Segoe UI Semibold"/>
          <w:sz w:val="16"/>
          <w:szCs w:val="16"/>
        </w:rPr>
      </w:pPr>
      <w:r>
        <w:rPr>
          <w:rFonts w:ascii="Segoe UI Semibold" w:hAnsi="Segoe UI Semibold" w:cs="Segoe UI Semibold"/>
          <w:sz w:val="16"/>
          <w:szCs w:val="16"/>
        </w:rPr>
        <w:tab/>
      </w:r>
      <w:r w:rsidR="001C081B">
        <w:rPr>
          <w:rFonts w:ascii="Segoe UI Semibold" w:hAnsi="Segoe UI Semibold" w:cs="Segoe UI Semibold"/>
          <w:sz w:val="16"/>
          <w:szCs w:val="16"/>
        </w:rPr>
        <w:t>©</w:t>
      </w:r>
      <w:r w:rsidR="00971D79">
        <w:rPr>
          <w:rFonts w:ascii="Segoe UI Semibold" w:hAnsi="Segoe UI Semibold" w:cs="Segoe UI Semibold"/>
          <w:sz w:val="16"/>
          <w:szCs w:val="16"/>
        </w:rPr>
        <w:t xml:space="preserve"> </w:t>
      </w:r>
      <w:r w:rsidR="00EC2ADB">
        <w:rPr>
          <w:rFonts w:ascii="Segoe UI Semibold" w:hAnsi="Segoe UI Semibold" w:cs="Segoe UI Semibold"/>
          <w:sz w:val="16"/>
          <w:szCs w:val="16"/>
        </w:rPr>
        <w:t>Albane Photographe</w:t>
      </w:r>
    </w:p>
    <w:p w14:paraId="1B213B79" w14:textId="6F4A40B3" w:rsidR="00DF6A20" w:rsidRDefault="00971D79" w:rsidP="001E199E">
      <w:pPr>
        <w:pStyle w:val="font8"/>
        <w:jc w:val="both"/>
        <w:rPr>
          <w:rFonts w:ascii="Segoe UI" w:hAnsi="Segoe UI" w:cs="Segoe UI"/>
          <w:sz w:val="22"/>
          <w:szCs w:val="22"/>
        </w:rPr>
      </w:pPr>
      <w:r>
        <w:rPr>
          <w:rFonts w:ascii="Segoe UI" w:hAnsi="Segoe UI" w:cs="Segoe UI"/>
          <w:sz w:val="22"/>
          <w:szCs w:val="22"/>
        </w:rPr>
        <w:t xml:space="preserve">Le Quai des Arts et la </w:t>
      </w:r>
      <w:r w:rsidR="005C347F">
        <w:rPr>
          <w:rFonts w:ascii="Segoe UI" w:hAnsi="Segoe UI" w:cs="Segoe UI"/>
          <w:sz w:val="22"/>
          <w:szCs w:val="22"/>
        </w:rPr>
        <w:t>C</w:t>
      </w:r>
      <w:r>
        <w:rPr>
          <w:rFonts w:ascii="Segoe UI" w:hAnsi="Segoe UI" w:cs="Segoe UI"/>
          <w:sz w:val="22"/>
          <w:szCs w:val="22"/>
        </w:rPr>
        <w:t xml:space="preserve">ompagnie </w:t>
      </w:r>
      <w:r w:rsidR="00056DFD">
        <w:rPr>
          <w:rFonts w:ascii="Segoe UI" w:hAnsi="Segoe UI" w:cs="Segoe UI"/>
          <w:sz w:val="22"/>
          <w:szCs w:val="22"/>
        </w:rPr>
        <w:t>l’Eolienne</w:t>
      </w:r>
      <w:r w:rsidR="00F12813">
        <w:rPr>
          <w:rFonts w:ascii="Segoe UI" w:hAnsi="Segoe UI" w:cs="Segoe UI"/>
          <w:sz w:val="22"/>
          <w:szCs w:val="22"/>
        </w:rPr>
        <w:t xml:space="preserve"> </w:t>
      </w:r>
      <w:r>
        <w:rPr>
          <w:rFonts w:ascii="Segoe UI" w:hAnsi="Segoe UI" w:cs="Segoe UI"/>
          <w:sz w:val="22"/>
          <w:szCs w:val="22"/>
        </w:rPr>
        <w:t xml:space="preserve">organisent un </w:t>
      </w:r>
      <w:r w:rsidR="00F12813">
        <w:rPr>
          <w:rFonts w:ascii="Segoe UI" w:hAnsi="Segoe UI" w:cs="Segoe UI"/>
          <w:b/>
          <w:bCs/>
          <w:sz w:val="22"/>
          <w:szCs w:val="22"/>
        </w:rPr>
        <w:t xml:space="preserve">atelier </w:t>
      </w:r>
      <w:r w:rsidR="000916B9">
        <w:rPr>
          <w:rFonts w:ascii="Segoe UI" w:hAnsi="Segoe UI" w:cs="Segoe UI"/>
          <w:b/>
          <w:bCs/>
          <w:sz w:val="22"/>
          <w:szCs w:val="22"/>
        </w:rPr>
        <w:t xml:space="preserve">d’initiation </w:t>
      </w:r>
      <w:r w:rsidR="00056DFD">
        <w:rPr>
          <w:rFonts w:ascii="Segoe UI" w:hAnsi="Segoe UI" w:cs="Segoe UI"/>
          <w:b/>
          <w:bCs/>
          <w:sz w:val="22"/>
          <w:szCs w:val="22"/>
        </w:rPr>
        <w:t>au cirque chorégraphi</w:t>
      </w:r>
      <w:r w:rsidR="003969F6">
        <w:rPr>
          <w:rFonts w:ascii="Segoe UI" w:hAnsi="Segoe UI" w:cs="Segoe UI"/>
          <w:b/>
          <w:bCs/>
          <w:sz w:val="22"/>
          <w:szCs w:val="22"/>
        </w:rPr>
        <w:t>é</w:t>
      </w:r>
      <w:r w:rsidR="00551DF6">
        <w:rPr>
          <w:rFonts w:ascii="Segoe UI" w:hAnsi="Segoe UI" w:cs="Segoe UI"/>
          <w:sz w:val="22"/>
          <w:szCs w:val="22"/>
        </w:rPr>
        <w:t xml:space="preserve">, </w:t>
      </w:r>
      <w:r w:rsidR="00852A57">
        <w:rPr>
          <w:rFonts w:ascii="Segoe UI" w:hAnsi="Segoe UI" w:cs="Segoe UI"/>
          <w:sz w:val="22"/>
          <w:szCs w:val="22"/>
        </w:rPr>
        <w:t>le lendemain de la représentation du spectacle</w:t>
      </w:r>
      <w:r>
        <w:rPr>
          <w:rFonts w:ascii="Segoe UI" w:hAnsi="Segoe UI" w:cs="Segoe UI"/>
          <w:sz w:val="22"/>
          <w:szCs w:val="22"/>
        </w:rPr>
        <w:t xml:space="preserve"> </w:t>
      </w:r>
      <w:r w:rsidR="00B310BF">
        <w:rPr>
          <w:rFonts w:ascii="Segoe UI" w:hAnsi="Segoe UI" w:cs="Segoe UI"/>
          <w:i/>
          <w:iCs/>
          <w:sz w:val="22"/>
          <w:szCs w:val="22"/>
        </w:rPr>
        <w:t>Le Lac des cyg</w:t>
      </w:r>
      <w:r w:rsidR="00852A57">
        <w:rPr>
          <w:rFonts w:ascii="Segoe UI" w:hAnsi="Segoe UI" w:cs="Segoe UI"/>
          <w:i/>
          <w:iCs/>
          <w:sz w:val="22"/>
          <w:szCs w:val="22"/>
        </w:rPr>
        <w:t>n</w:t>
      </w:r>
      <w:r w:rsidR="00B310BF">
        <w:rPr>
          <w:rFonts w:ascii="Segoe UI" w:hAnsi="Segoe UI" w:cs="Segoe UI"/>
          <w:i/>
          <w:iCs/>
          <w:sz w:val="22"/>
          <w:szCs w:val="22"/>
        </w:rPr>
        <w:t>es</w:t>
      </w:r>
      <w:r w:rsidR="00551DF6">
        <w:rPr>
          <w:rFonts w:ascii="Segoe UI" w:hAnsi="Segoe UI" w:cs="Segoe UI"/>
          <w:i/>
          <w:iCs/>
          <w:sz w:val="22"/>
          <w:szCs w:val="22"/>
        </w:rPr>
        <w:t xml:space="preserve"> </w:t>
      </w:r>
      <w:r w:rsidR="00852A57">
        <w:rPr>
          <w:rFonts w:ascii="Segoe UI" w:hAnsi="Segoe UI" w:cs="Segoe UI"/>
          <w:sz w:val="22"/>
          <w:szCs w:val="22"/>
        </w:rPr>
        <w:t xml:space="preserve">(mardi 5 décembre). </w:t>
      </w:r>
    </w:p>
    <w:p w14:paraId="6A92BEB1" w14:textId="74B6899F" w:rsidR="002B73ED" w:rsidRPr="003969F6" w:rsidRDefault="00852A57" w:rsidP="002B73ED">
      <w:pPr>
        <w:pStyle w:val="font8"/>
        <w:jc w:val="both"/>
        <w:rPr>
          <w:rFonts w:ascii="Segoe UI" w:hAnsi="Segoe UI" w:cs="Segoe UI"/>
          <w:sz w:val="22"/>
          <w:szCs w:val="22"/>
        </w:rPr>
      </w:pPr>
      <w:r w:rsidRPr="00852A57">
        <w:rPr>
          <w:rFonts w:ascii="Segoe UI" w:hAnsi="Segoe UI" w:cs="Segoe UI"/>
          <w:sz w:val="22"/>
          <w:szCs w:val="22"/>
        </w:rPr>
        <w:t>Accompagnés par deux acro-danseurs</w:t>
      </w:r>
      <w:r>
        <w:rPr>
          <w:rFonts w:ascii="Segoe UI" w:hAnsi="Segoe UI" w:cs="Segoe UI"/>
          <w:sz w:val="22"/>
          <w:szCs w:val="22"/>
        </w:rPr>
        <w:t xml:space="preserve"> du spectacle</w:t>
      </w:r>
      <w:r w:rsidRPr="00852A57">
        <w:rPr>
          <w:rFonts w:ascii="Segoe UI" w:hAnsi="Segoe UI" w:cs="Segoe UI"/>
          <w:sz w:val="22"/>
          <w:szCs w:val="22"/>
        </w:rPr>
        <w:t xml:space="preserve">, les participants </w:t>
      </w:r>
      <w:r>
        <w:rPr>
          <w:rFonts w:ascii="Segoe UI" w:hAnsi="Segoe UI" w:cs="Segoe UI"/>
          <w:sz w:val="22"/>
          <w:szCs w:val="22"/>
        </w:rPr>
        <w:t xml:space="preserve">pourront </w:t>
      </w:r>
      <w:r w:rsidRPr="00DA4183">
        <w:rPr>
          <w:rFonts w:ascii="Segoe UI" w:hAnsi="Segoe UI" w:cs="Segoe UI"/>
          <w:b/>
          <w:bCs/>
          <w:sz w:val="22"/>
          <w:szCs w:val="22"/>
        </w:rPr>
        <w:t>découvrir et s’initier à cette discipline</w:t>
      </w:r>
      <w:r>
        <w:rPr>
          <w:rFonts w:ascii="Segoe UI" w:hAnsi="Segoe UI" w:cs="Segoe UI"/>
          <w:sz w:val="22"/>
          <w:szCs w:val="22"/>
        </w:rPr>
        <w:t xml:space="preserve"> dont la compagnie l’Eolienne est spécialiste</w:t>
      </w:r>
      <w:r w:rsidR="003969F6">
        <w:rPr>
          <w:rFonts w:ascii="Segoe UI" w:hAnsi="Segoe UI" w:cs="Segoe UI"/>
          <w:sz w:val="22"/>
          <w:szCs w:val="22"/>
        </w:rPr>
        <w:t>. L’atelier</w:t>
      </w:r>
      <w:r>
        <w:rPr>
          <w:rFonts w:ascii="Segoe UI" w:hAnsi="Segoe UI" w:cs="Segoe UI"/>
          <w:sz w:val="22"/>
          <w:szCs w:val="22"/>
        </w:rPr>
        <w:t xml:space="preserve"> se place dans la continuité </w:t>
      </w:r>
      <w:r w:rsidR="00BA5A89">
        <w:rPr>
          <w:rFonts w:ascii="Segoe UI" w:hAnsi="Segoe UI" w:cs="Segoe UI"/>
          <w:sz w:val="22"/>
          <w:szCs w:val="22"/>
        </w:rPr>
        <w:t xml:space="preserve">de l’univers du </w:t>
      </w:r>
      <w:r w:rsidRPr="00BA5A89">
        <w:rPr>
          <w:rFonts w:ascii="Segoe UI" w:hAnsi="Segoe UI" w:cs="Segoe UI"/>
          <w:i/>
          <w:iCs/>
          <w:sz w:val="22"/>
          <w:szCs w:val="22"/>
        </w:rPr>
        <w:t>Le Lac des Cygnes</w:t>
      </w:r>
      <w:r w:rsidR="003969F6">
        <w:rPr>
          <w:rFonts w:ascii="Segoe UI" w:hAnsi="Segoe UI" w:cs="Segoe UI"/>
          <w:sz w:val="22"/>
          <w:szCs w:val="22"/>
        </w:rPr>
        <w:t>, avec</w:t>
      </w:r>
      <w:r w:rsidR="005C3489">
        <w:rPr>
          <w:rFonts w:ascii="Segoe UI" w:hAnsi="Segoe UI" w:cs="Segoe UI"/>
          <w:sz w:val="22"/>
          <w:szCs w:val="22"/>
        </w:rPr>
        <w:t xml:space="preserve"> </w:t>
      </w:r>
      <w:r w:rsidR="003969F6">
        <w:rPr>
          <w:rFonts w:ascii="Segoe UI" w:hAnsi="Segoe UI" w:cs="Segoe UI"/>
          <w:sz w:val="22"/>
          <w:szCs w:val="22"/>
        </w:rPr>
        <w:t xml:space="preserve">des </w:t>
      </w:r>
      <w:r w:rsidR="003969F6" w:rsidRPr="003969F6">
        <w:rPr>
          <w:rFonts w:ascii="Segoe UI" w:hAnsi="Segoe UI" w:cs="Segoe UI"/>
          <w:b/>
          <w:bCs/>
          <w:sz w:val="22"/>
          <w:szCs w:val="22"/>
        </w:rPr>
        <w:t>mouvement</w:t>
      </w:r>
      <w:r w:rsidR="00984B53">
        <w:rPr>
          <w:rFonts w:ascii="Segoe UI" w:hAnsi="Segoe UI" w:cs="Segoe UI"/>
          <w:b/>
          <w:bCs/>
          <w:sz w:val="22"/>
          <w:szCs w:val="22"/>
        </w:rPr>
        <w:t>s</w:t>
      </w:r>
      <w:r w:rsidR="003969F6" w:rsidRPr="003969F6">
        <w:rPr>
          <w:rFonts w:ascii="Segoe UI" w:hAnsi="Segoe UI" w:cs="Segoe UI"/>
          <w:b/>
          <w:bCs/>
          <w:sz w:val="22"/>
          <w:szCs w:val="22"/>
        </w:rPr>
        <w:t xml:space="preserve"> dansés</w:t>
      </w:r>
      <w:r w:rsidR="002B73ED">
        <w:rPr>
          <w:rFonts w:ascii="Segoe UI" w:hAnsi="Segoe UI" w:cs="Segoe UI"/>
          <w:b/>
          <w:bCs/>
          <w:sz w:val="22"/>
          <w:szCs w:val="22"/>
        </w:rPr>
        <w:t xml:space="preserve">, </w:t>
      </w:r>
      <w:r w:rsidR="003969F6" w:rsidRPr="003969F6">
        <w:rPr>
          <w:rFonts w:ascii="Segoe UI" w:hAnsi="Segoe UI" w:cs="Segoe UI"/>
          <w:b/>
          <w:bCs/>
          <w:sz w:val="22"/>
          <w:szCs w:val="22"/>
        </w:rPr>
        <w:t>des acrobaties</w:t>
      </w:r>
      <w:r w:rsidR="003969F6">
        <w:rPr>
          <w:rFonts w:ascii="Segoe UI" w:hAnsi="Segoe UI" w:cs="Segoe UI"/>
          <w:sz w:val="22"/>
          <w:szCs w:val="22"/>
        </w:rPr>
        <w:t xml:space="preserve"> </w:t>
      </w:r>
      <w:r w:rsidR="002B73ED" w:rsidRPr="002B73ED">
        <w:rPr>
          <w:rFonts w:ascii="Segoe UI" w:hAnsi="Segoe UI" w:cs="Segoe UI"/>
          <w:b/>
          <w:bCs/>
          <w:sz w:val="22"/>
          <w:szCs w:val="22"/>
        </w:rPr>
        <w:t>et des techniques issues du cirque contemporain.</w:t>
      </w:r>
      <w:r w:rsidR="002B73ED">
        <w:rPr>
          <w:rFonts w:ascii="Segoe UI" w:hAnsi="Segoe UI" w:cs="Segoe UI"/>
          <w:sz w:val="22"/>
          <w:szCs w:val="22"/>
        </w:rPr>
        <w:t xml:space="preserve"> </w:t>
      </w:r>
    </w:p>
    <w:p w14:paraId="3D3FF536" w14:textId="0B547188" w:rsidR="0089027C" w:rsidRPr="00B013E8" w:rsidRDefault="00FF5052" w:rsidP="00B6364A">
      <w:pPr>
        <w:pStyle w:val="font8"/>
        <w:spacing w:before="0" w:beforeAutospacing="0" w:after="0" w:afterAutospacing="0" w:line="276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>
        <w:rPr>
          <w:rFonts w:ascii="Segoe UI" w:hAnsi="Segoe UI" w:cs="Segoe UI"/>
          <w:b/>
          <w:bCs/>
          <w:sz w:val="20"/>
          <w:szCs w:val="20"/>
        </w:rPr>
        <w:br/>
      </w:r>
      <w:r w:rsidR="00EB3858">
        <w:rPr>
          <w:rFonts w:ascii="Segoe UI" w:hAnsi="Segoe UI" w:cs="Segoe UI"/>
          <w:b/>
          <w:bCs/>
          <w:sz w:val="20"/>
          <w:szCs w:val="20"/>
        </w:rPr>
        <w:t>Mercredi 6 décembre</w:t>
      </w:r>
      <w:r w:rsidR="00D86278">
        <w:rPr>
          <w:rFonts w:ascii="Segoe UI" w:hAnsi="Segoe UI" w:cs="Segoe UI"/>
          <w:b/>
          <w:bCs/>
          <w:sz w:val="20"/>
          <w:szCs w:val="20"/>
        </w:rPr>
        <w:t xml:space="preserve">, </w:t>
      </w:r>
      <w:r w:rsidR="00D86278" w:rsidRPr="00B013E8">
        <w:rPr>
          <w:rFonts w:ascii="Segoe UI" w:hAnsi="Segoe UI" w:cs="Segoe UI"/>
          <w:b/>
          <w:bCs/>
          <w:sz w:val="20"/>
          <w:szCs w:val="20"/>
        </w:rPr>
        <w:t>d</w:t>
      </w:r>
      <w:r w:rsidR="0089027C" w:rsidRPr="00B013E8">
        <w:rPr>
          <w:rFonts w:ascii="Segoe UI" w:hAnsi="Segoe UI" w:cs="Segoe UI"/>
          <w:b/>
          <w:bCs/>
          <w:sz w:val="20"/>
          <w:szCs w:val="20"/>
        </w:rPr>
        <w:t>e 10h à 12h</w:t>
      </w:r>
    </w:p>
    <w:p w14:paraId="5CC453A6" w14:textId="77777777" w:rsidR="002B0190" w:rsidRDefault="00496C0D" w:rsidP="002B0190">
      <w:pPr>
        <w:pStyle w:val="font8"/>
        <w:spacing w:before="0" w:beforeAutospacing="0" w:after="0" w:afterAutospacing="0" w:line="276" w:lineRule="auto"/>
        <w:jc w:val="center"/>
        <w:rPr>
          <w:rFonts w:ascii="Segoe UI" w:hAnsi="Segoe UI" w:cs="Segoe UI"/>
          <w:i/>
          <w:iCs/>
          <w:sz w:val="20"/>
          <w:szCs w:val="20"/>
        </w:rPr>
      </w:pPr>
      <w:r>
        <w:rPr>
          <w:rFonts w:ascii="Segoe UI" w:hAnsi="Segoe UI" w:cs="Segoe UI"/>
          <w:i/>
          <w:iCs/>
          <w:sz w:val="20"/>
          <w:szCs w:val="20"/>
        </w:rPr>
        <w:t xml:space="preserve">Au Quai des Arts – 1 rue de la feuille </w:t>
      </w:r>
    </w:p>
    <w:p w14:paraId="359D22AA" w14:textId="77777777" w:rsidR="002B0190" w:rsidRDefault="00496C0D" w:rsidP="002B0190">
      <w:pPr>
        <w:pStyle w:val="font8"/>
        <w:spacing w:before="0" w:beforeAutospacing="0" w:after="0" w:afterAutospacing="0" w:line="276" w:lineRule="auto"/>
        <w:jc w:val="center"/>
        <w:rPr>
          <w:rFonts w:ascii="Segoe UI" w:hAnsi="Segoe UI" w:cs="Segoe UI"/>
          <w:i/>
          <w:iCs/>
          <w:sz w:val="20"/>
          <w:szCs w:val="20"/>
        </w:rPr>
      </w:pPr>
      <w:r w:rsidRPr="002B0190">
        <w:rPr>
          <w:rFonts w:ascii="Segoe UI" w:hAnsi="Segoe UI" w:cs="Segoe UI"/>
          <w:sz w:val="20"/>
          <w:szCs w:val="20"/>
        </w:rPr>
        <w:t>Atelier ouvert à tous et toutes, sans condition de niveau</w:t>
      </w:r>
    </w:p>
    <w:p w14:paraId="7A28EADA" w14:textId="77777777" w:rsidR="00DB206B" w:rsidRDefault="00551DF6" w:rsidP="00DB206B">
      <w:pPr>
        <w:pStyle w:val="font8"/>
        <w:spacing w:before="0" w:beforeAutospacing="0" w:after="0" w:afterAutospacing="0" w:line="276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551DF6">
        <w:rPr>
          <w:rFonts w:ascii="Segoe UI" w:hAnsi="Segoe UI" w:cs="Segoe UI"/>
          <w:b/>
          <w:bCs/>
          <w:sz w:val="20"/>
          <w:szCs w:val="20"/>
        </w:rPr>
        <w:t xml:space="preserve">Gratuit, sur inscription </w:t>
      </w:r>
      <w:r w:rsidR="00496C0D" w:rsidRPr="00496C0D">
        <w:rPr>
          <w:rFonts w:ascii="Segoe UI" w:hAnsi="Segoe UI" w:cs="Segoe UI"/>
          <w:sz w:val="20"/>
          <w:szCs w:val="20"/>
        </w:rPr>
        <w:t xml:space="preserve">avant le lundi 4 décembre </w:t>
      </w:r>
      <w:r w:rsidRPr="00496C0D">
        <w:rPr>
          <w:rFonts w:ascii="Segoe UI" w:hAnsi="Segoe UI" w:cs="Segoe UI"/>
          <w:b/>
          <w:bCs/>
          <w:sz w:val="20"/>
          <w:szCs w:val="20"/>
        </w:rPr>
        <w:t>(nombre de places limité !)</w:t>
      </w:r>
      <w:r w:rsidR="00496C0D" w:rsidRPr="00496C0D">
        <w:rPr>
          <w:rFonts w:ascii="Segoe UI" w:hAnsi="Segoe UI" w:cs="Segoe UI"/>
          <w:b/>
          <w:bCs/>
          <w:sz w:val="20"/>
          <w:szCs w:val="20"/>
        </w:rPr>
        <w:t xml:space="preserve"> </w:t>
      </w:r>
    </w:p>
    <w:p w14:paraId="752828B2" w14:textId="77777777" w:rsidR="00DB206B" w:rsidRDefault="00DB206B" w:rsidP="00DB206B">
      <w:pPr>
        <w:pStyle w:val="font8"/>
        <w:spacing w:before="0" w:beforeAutospacing="0" w:after="0" w:afterAutospacing="0" w:line="276" w:lineRule="auto"/>
        <w:jc w:val="center"/>
        <w:rPr>
          <w:rFonts w:ascii="Segoe UI" w:hAnsi="Segoe UI" w:cs="Segoe UI"/>
          <w:b/>
          <w:bCs/>
          <w:sz w:val="20"/>
          <w:szCs w:val="20"/>
        </w:rPr>
      </w:pPr>
    </w:p>
    <w:p w14:paraId="4A96BFEA" w14:textId="0EC6A156" w:rsidR="00806FFF" w:rsidRPr="00DB206B" w:rsidRDefault="00806FFF" w:rsidP="00DB206B">
      <w:pPr>
        <w:pStyle w:val="font8"/>
        <w:spacing w:before="0" w:beforeAutospacing="0" w:after="0" w:afterAutospacing="0" w:line="276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2732FC">
        <w:rPr>
          <w:rFonts w:ascii="Segoe UI" w:hAnsi="Segoe UI" w:cs="Segoe UI"/>
          <w:i/>
          <w:iCs/>
          <w:sz w:val="20"/>
          <w:szCs w:val="20"/>
        </w:rPr>
        <w:t xml:space="preserve">Les participants </w:t>
      </w:r>
      <w:r w:rsidR="007106E4">
        <w:rPr>
          <w:rFonts w:ascii="Segoe UI" w:hAnsi="Segoe UI" w:cs="Segoe UI"/>
          <w:i/>
          <w:iCs/>
          <w:sz w:val="20"/>
          <w:szCs w:val="20"/>
        </w:rPr>
        <w:t>à l’atelier</w:t>
      </w:r>
      <w:r w:rsidRPr="002732FC">
        <w:rPr>
          <w:rFonts w:ascii="Segoe UI" w:hAnsi="Segoe UI" w:cs="Segoe UI"/>
          <w:i/>
          <w:iCs/>
          <w:sz w:val="20"/>
          <w:szCs w:val="20"/>
        </w:rPr>
        <w:t xml:space="preserve"> bénéficien</w:t>
      </w:r>
      <w:r>
        <w:rPr>
          <w:rFonts w:ascii="Segoe UI" w:hAnsi="Segoe UI" w:cs="Segoe UI"/>
          <w:i/>
          <w:iCs/>
          <w:sz w:val="20"/>
          <w:szCs w:val="20"/>
        </w:rPr>
        <w:t>t</w:t>
      </w:r>
      <w:r w:rsidRPr="002732FC">
        <w:rPr>
          <w:rFonts w:ascii="Segoe UI" w:hAnsi="Segoe UI" w:cs="Segoe UI"/>
          <w:i/>
          <w:iCs/>
          <w:sz w:val="20"/>
          <w:szCs w:val="20"/>
        </w:rPr>
        <w:t xml:space="preserve"> d’un tarif préférentiel pour assister au spectacle</w:t>
      </w:r>
      <w:r>
        <w:rPr>
          <w:rFonts w:ascii="Segoe UI" w:hAnsi="Segoe UI" w:cs="Segoe UI"/>
          <w:i/>
          <w:iCs/>
          <w:sz w:val="20"/>
          <w:szCs w:val="20"/>
        </w:rPr>
        <w:t>, sur réservation préalable.</w:t>
      </w:r>
    </w:p>
    <w:p w14:paraId="5426B1E1" w14:textId="77777777" w:rsidR="00DB206B" w:rsidRDefault="00DB206B" w:rsidP="000827DC">
      <w:pPr>
        <w:pStyle w:val="font8"/>
        <w:spacing w:before="0" w:beforeAutospacing="0" w:after="0" w:afterAutospacing="0" w:line="276" w:lineRule="auto"/>
        <w:jc w:val="center"/>
        <w:rPr>
          <w:rFonts w:ascii="Segoe UI" w:hAnsi="Segoe UI" w:cs="Segoe UI"/>
          <w:b/>
          <w:bCs/>
          <w:sz w:val="20"/>
          <w:szCs w:val="20"/>
        </w:rPr>
      </w:pPr>
    </w:p>
    <w:p w14:paraId="4BC23617" w14:textId="20AE274E" w:rsidR="001E199E" w:rsidRPr="00A669D3" w:rsidRDefault="001C081B" w:rsidP="000827DC">
      <w:pPr>
        <w:pStyle w:val="font8"/>
        <w:spacing w:before="0" w:beforeAutospacing="0" w:after="0" w:afterAutospacing="0" w:line="276" w:lineRule="auto"/>
        <w:jc w:val="center"/>
        <w:rPr>
          <w:rFonts w:ascii="Segoe UI" w:hAnsi="Segoe UI" w:cs="Segoe UI"/>
          <w:sz w:val="20"/>
          <w:szCs w:val="20"/>
        </w:rPr>
      </w:pPr>
      <w:r w:rsidRPr="00312353">
        <w:rPr>
          <w:rFonts w:ascii="Segoe UI" w:hAnsi="Segoe UI" w:cs="Segoe UI"/>
          <w:b/>
          <w:bCs/>
          <w:sz w:val="20"/>
          <w:szCs w:val="20"/>
        </w:rPr>
        <w:t>Renseignements</w:t>
      </w:r>
      <w:r w:rsidR="000B17DB" w:rsidRPr="00312353">
        <w:rPr>
          <w:rFonts w:ascii="Segoe UI" w:hAnsi="Segoe UI" w:cs="Segoe UI"/>
          <w:b/>
          <w:bCs/>
          <w:sz w:val="20"/>
          <w:szCs w:val="20"/>
        </w:rPr>
        <w:t xml:space="preserve"> </w:t>
      </w:r>
      <w:r w:rsidR="00551DF6" w:rsidRPr="00312353">
        <w:rPr>
          <w:rFonts w:ascii="Segoe UI" w:hAnsi="Segoe UI" w:cs="Segoe UI"/>
          <w:b/>
          <w:bCs/>
          <w:sz w:val="20"/>
          <w:szCs w:val="20"/>
        </w:rPr>
        <w:t>et inscriptions</w:t>
      </w:r>
      <w:r w:rsidR="00A669D3">
        <w:rPr>
          <w:rFonts w:ascii="Segoe UI" w:hAnsi="Segoe UI" w:cs="Segoe UI"/>
          <w:sz w:val="20"/>
          <w:szCs w:val="20"/>
        </w:rPr>
        <w:br/>
      </w:r>
      <w:r w:rsidR="00312353">
        <w:rPr>
          <w:rFonts w:ascii="Segoe UI" w:hAnsi="Segoe UI" w:cs="Segoe UI"/>
          <w:sz w:val="20"/>
          <w:szCs w:val="20"/>
        </w:rPr>
        <w:t>A</w:t>
      </w:r>
      <w:r w:rsidR="00551DF6" w:rsidRPr="00551DF6">
        <w:rPr>
          <w:rFonts w:ascii="Segoe UI" w:hAnsi="Segoe UI" w:cs="Segoe UI"/>
          <w:sz w:val="20"/>
          <w:szCs w:val="20"/>
        </w:rPr>
        <w:t>uprès de Lisa Brilland, chargée d’action culturelle du Quai des Arts</w:t>
      </w:r>
      <w:r w:rsidR="00551DF6">
        <w:rPr>
          <w:rFonts w:ascii="Segoe UI" w:hAnsi="Segoe UI" w:cs="Segoe UI"/>
          <w:sz w:val="20"/>
          <w:szCs w:val="20"/>
        </w:rPr>
        <w:t xml:space="preserve"> </w:t>
      </w:r>
      <w:r w:rsidR="00A669D3">
        <w:rPr>
          <w:rFonts w:ascii="Segoe UI" w:hAnsi="Segoe UI" w:cs="Segoe UI"/>
          <w:sz w:val="20"/>
          <w:szCs w:val="20"/>
        </w:rPr>
        <w:br/>
      </w:r>
      <w:r w:rsidRPr="009C41A0">
        <w:rPr>
          <w:rFonts w:ascii="Segoe UI" w:hAnsi="Segoe UI" w:cs="Segoe UI"/>
          <w:sz w:val="20"/>
          <w:szCs w:val="20"/>
        </w:rPr>
        <w:t xml:space="preserve">02 33 39 69 </w:t>
      </w:r>
      <w:r w:rsidR="00551DF6">
        <w:rPr>
          <w:rFonts w:ascii="Segoe UI" w:hAnsi="Segoe UI" w:cs="Segoe UI"/>
          <w:sz w:val="20"/>
          <w:szCs w:val="20"/>
        </w:rPr>
        <w:t>10</w:t>
      </w:r>
      <w:r w:rsidR="001E199E" w:rsidRPr="009C41A0">
        <w:rPr>
          <w:rFonts w:ascii="Segoe UI" w:hAnsi="Segoe UI" w:cs="Segoe UI"/>
          <w:sz w:val="20"/>
          <w:szCs w:val="20"/>
        </w:rPr>
        <w:t xml:space="preserve"> </w:t>
      </w:r>
      <w:r w:rsidR="00BA2B2A" w:rsidRPr="009C41A0">
        <w:rPr>
          <w:rFonts w:ascii="Segoe UI" w:hAnsi="Segoe UI" w:cs="Segoe UI"/>
          <w:sz w:val="20"/>
          <w:szCs w:val="20"/>
        </w:rPr>
        <w:t>–</w:t>
      </w:r>
      <w:r w:rsidRPr="009C41A0">
        <w:rPr>
          <w:rFonts w:ascii="Segoe UI" w:hAnsi="Segoe UI" w:cs="Segoe UI"/>
          <w:sz w:val="20"/>
          <w:szCs w:val="20"/>
        </w:rPr>
        <w:t xml:space="preserve"> </w:t>
      </w:r>
      <w:r w:rsidR="00551DF6">
        <w:rPr>
          <w:rFonts w:ascii="Segoe UI" w:hAnsi="Segoe UI" w:cs="Segoe UI"/>
          <w:sz w:val="20"/>
          <w:szCs w:val="20"/>
        </w:rPr>
        <w:t xml:space="preserve">lisa.brilland@quaidesarts.fr </w:t>
      </w:r>
    </w:p>
    <w:sectPr w:rsidR="001E199E" w:rsidRPr="00A669D3" w:rsidSect="002E7C6C">
      <w:footerReference w:type="default" r:id="rId9"/>
      <w:pgSz w:w="11906" w:h="16838"/>
      <w:pgMar w:top="720" w:right="720" w:bottom="720" w:left="720" w:header="0" w:footer="113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5AF850" w14:textId="77777777" w:rsidR="001E199E" w:rsidRDefault="001E199E" w:rsidP="001E199E">
      <w:pPr>
        <w:spacing w:after="0" w:line="240" w:lineRule="auto"/>
      </w:pPr>
      <w:r>
        <w:separator/>
      </w:r>
    </w:p>
  </w:endnote>
  <w:endnote w:type="continuationSeparator" w:id="0">
    <w:p w14:paraId="40C43648" w14:textId="77777777" w:rsidR="001E199E" w:rsidRDefault="001E199E" w:rsidP="001E1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6184" w14:textId="350DB9DD" w:rsidR="00B030B6" w:rsidRPr="001C3B00" w:rsidRDefault="001C3B00" w:rsidP="001C3B00">
    <w:pPr>
      <w:pStyle w:val="western"/>
      <w:jc w:val="center"/>
      <w:rPr>
        <w:rFonts w:ascii="Segoe UI" w:hAnsi="Segoe UI" w:cs="Segoe UI"/>
        <w:sz w:val="16"/>
        <w:szCs w:val="16"/>
      </w:rPr>
    </w:pPr>
    <w:r w:rsidRPr="00EB74DA">
      <w:rPr>
        <w:rFonts w:ascii="Segoe UI" w:hAnsi="Segoe UI" w:cs="Segoe UI"/>
        <w:b/>
        <w:bCs/>
        <w:sz w:val="16"/>
        <w:szCs w:val="16"/>
      </w:rPr>
      <w:t>Contact Presse Quai des Arts</w:t>
    </w:r>
    <w:r>
      <w:rPr>
        <w:rFonts w:ascii="Segoe UI" w:hAnsi="Segoe UI" w:cs="Segoe UI"/>
        <w:sz w:val="16"/>
        <w:szCs w:val="16"/>
      </w:rPr>
      <w:t xml:space="preserve"> :  Annie Welter, chargée de communication </w:t>
    </w:r>
    <w:proofErr w:type="gramStart"/>
    <w:r>
      <w:rPr>
        <w:rFonts w:ascii="Segoe UI" w:hAnsi="Segoe UI" w:cs="Segoe UI"/>
        <w:sz w:val="16"/>
        <w:szCs w:val="16"/>
      </w:rPr>
      <w:t>-  02</w:t>
    </w:r>
    <w:proofErr w:type="gramEnd"/>
    <w:r>
      <w:rPr>
        <w:rFonts w:ascii="Segoe UI" w:hAnsi="Segoe UI" w:cs="Segoe UI"/>
        <w:sz w:val="16"/>
        <w:szCs w:val="16"/>
      </w:rPr>
      <w:t xml:space="preserve"> 33 39 69 02, 06 21 12 35 59,  </w:t>
    </w:r>
    <w:hyperlink r:id="rId1" w:history="1">
      <w:r w:rsidRPr="00D04B30">
        <w:rPr>
          <w:rStyle w:val="Lienhypertexte"/>
          <w:rFonts w:ascii="Segoe UI" w:hAnsi="Segoe UI" w:cs="Segoe UI"/>
          <w:sz w:val="16"/>
          <w:szCs w:val="16"/>
        </w:rPr>
        <w:t>annie.welter@quaidesarts.fr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54C25" w14:textId="77777777" w:rsidR="001E199E" w:rsidRDefault="001E199E" w:rsidP="001E199E">
      <w:pPr>
        <w:spacing w:after="0" w:line="240" w:lineRule="auto"/>
      </w:pPr>
      <w:r>
        <w:separator/>
      </w:r>
    </w:p>
  </w:footnote>
  <w:footnote w:type="continuationSeparator" w:id="0">
    <w:p w14:paraId="35A90476" w14:textId="77777777" w:rsidR="001E199E" w:rsidRDefault="001E199E" w:rsidP="001E19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9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E24"/>
    <w:rsid w:val="000338DC"/>
    <w:rsid w:val="0004377C"/>
    <w:rsid w:val="00056DFD"/>
    <w:rsid w:val="000827DC"/>
    <w:rsid w:val="000916B9"/>
    <w:rsid w:val="0009365D"/>
    <w:rsid w:val="000947D8"/>
    <w:rsid w:val="000A5EF6"/>
    <w:rsid w:val="000B17DB"/>
    <w:rsid w:val="000B219A"/>
    <w:rsid w:val="000D0580"/>
    <w:rsid w:val="001236CF"/>
    <w:rsid w:val="00151BFF"/>
    <w:rsid w:val="00152D77"/>
    <w:rsid w:val="00193BE2"/>
    <w:rsid w:val="001961C4"/>
    <w:rsid w:val="001A355C"/>
    <w:rsid w:val="001C081B"/>
    <w:rsid w:val="001C3B00"/>
    <w:rsid w:val="001E199E"/>
    <w:rsid w:val="00211078"/>
    <w:rsid w:val="00235F84"/>
    <w:rsid w:val="00247DBC"/>
    <w:rsid w:val="002573E6"/>
    <w:rsid w:val="00282E27"/>
    <w:rsid w:val="002A4789"/>
    <w:rsid w:val="002B0190"/>
    <w:rsid w:val="002B73ED"/>
    <w:rsid w:val="002D02CF"/>
    <w:rsid w:val="002E68D7"/>
    <w:rsid w:val="002E7C6C"/>
    <w:rsid w:val="002F1302"/>
    <w:rsid w:val="00312353"/>
    <w:rsid w:val="00334178"/>
    <w:rsid w:val="00334C6F"/>
    <w:rsid w:val="0034261B"/>
    <w:rsid w:val="0034487C"/>
    <w:rsid w:val="003536E6"/>
    <w:rsid w:val="003969F6"/>
    <w:rsid w:val="0041634B"/>
    <w:rsid w:val="00433433"/>
    <w:rsid w:val="00447DE6"/>
    <w:rsid w:val="00456186"/>
    <w:rsid w:val="00483927"/>
    <w:rsid w:val="00487EF1"/>
    <w:rsid w:val="00496C0D"/>
    <w:rsid w:val="004C4244"/>
    <w:rsid w:val="004D4DBB"/>
    <w:rsid w:val="00551650"/>
    <w:rsid w:val="00551DF6"/>
    <w:rsid w:val="005674EC"/>
    <w:rsid w:val="005C347F"/>
    <w:rsid w:val="005C3489"/>
    <w:rsid w:val="005F5D75"/>
    <w:rsid w:val="0060280B"/>
    <w:rsid w:val="006502FF"/>
    <w:rsid w:val="00654F6F"/>
    <w:rsid w:val="00687180"/>
    <w:rsid w:val="006A28D5"/>
    <w:rsid w:val="006C15D4"/>
    <w:rsid w:val="006E3C48"/>
    <w:rsid w:val="007106E4"/>
    <w:rsid w:val="00723711"/>
    <w:rsid w:val="00723750"/>
    <w:rsid w:val="007326C7"/>
    <w:rsid w:val="00746D8D"/>
    <w:rsid w:val="00783526"/>
    <w:rsid w:val="007847EA"/>
    <w:rsid w:val="007874B4"/>
    <w:rsid w:val="007965B3"/>
    <w:rsid w:val="007E06B1"/>
    <w:rsid w:val="00806FFF"/>
    <w:rsid w:val="00810E24"/>
    <w:rsid w:val="00824407"/>
    <w:rsid w:val="00852A57"/>
    <w:rsid w:val="008657A7"/>
    <w:rsid w:val="008735F5"/>
    <w:rsid w:val="0089027C"/>
    <w:rsid w:val="008C55EE"/>
    <w:rsid w:val="008F23E9"/>
    <w:rsid w:val="00941884"/>
    <w:rsid w:val="0095438B"/>
    <w:rsid w:val="0096266C"/>
    <w:rsid w:val="00971D79"/>
    <w:rsid w:val="009832B4"/>
    <w:rsid w:val="00984B53"/>
    <w:rsid w:val="009A53C9"/>
    <w:rsid w:val="009C356B"/>
    <w:rsid w:val="009C41A0"/>
    <w:rsid w:val="00A019B3"/>
    <w:rsid w:val="00A06A6B"/>
    <w:rsid w:val="00A669D3"/>
    <w:rsid w:val="00B013E8"/>
    <w:rsid w:val="00B02D7A"/>
    <w:rsid w:val="00B030B6"/>
    <w:rsid w:val="00B033EC"/>
    <w:rsid w:val="00B138BB"/>
    <w:rsid w:val="00B310BF"/>
    <w:rsid w:val="00B410E7"/>
    <w:rsid w:val="00B521C6"/>
    <w:rsid w:val="00B616AD"/>
    <w:rsid w:val="00B6364A"/>
    <w:rsid w:val="00B90757"/>
    <w:rsid w:val="00BA2B2A"/>
    <w:rsid w:val="00BA5A89"/>
    <w:rsid w:val="00BB19F1"/>
    <w:rsid w:val="00BB4C85"/>
    <w:rsid w:val="00C013DF"/>
    <w:rsid w:val="00C15C3A"/>
    <w:rsid w:val="00C251CA"/>
    <w:rsid w:val="00C2605A"/>
    <w:rsid w:val="00C76598"/>
    <w:rsid w:val="00C913A1"/>
    <w:rsid w:val="00CA0FF5"/>
    <w:rsid w:val="00CB23BA"/>
    <w:rsid w:val="00CB4AA6"/>
    <w:rsid w:val="00CD4EE6"/>
    <w:rsid w:val="00CF14DD"/>
    <w:rsid w:val="00D521F4"/>
    <w:rsid w:val="00D84EBF"/>
    <w:rsid w:val="00D86278"/>
    <w:rsid w:val="00D867D9"/>
    <w:rsid w:val="00DA4183"/>
    <w:rsid w:val="00DB206B"/>
    <w:rsid w:val="00DD5B59"/>
    <w:rsid w:val="00DD6DC9"/>
    <w:rsid w:val="00DF6A20"/>
    <w:rsid w:val="00E37AF8"/>
    <w:rsid w:val="00E67433"/>
    <w:rsid w:val="00E74C31"/>
    <w:rsid w:val="00E8298B"/>
    <w:rsid w:val="00EB3858"/>
    <w:rsid w:val="00EB7047"/>
    <w:rsid w:val="00EC2ADB"/>
    <w:rsid w:val="00EC4FDE"/>
    <w:rsid w:val="00ED1BF0"/>
    <w:rsid w:val="00F12813"/>
    <w:rsid w:val="00F51314"/>
    <w:rsid w:val="00F5283D"/>
    <w:rsid w:val="00F60DCA"/>
    <w:rsid w:val="00F70EC1"/>
    <w:rsid w:val="00FA0145"/>
    <w:rsid w:val="00FF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2471ACA9"/>
  <w15:docId w15:val="{DA471D20-4CA7-44A9-9DA5-D30CCF814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47CD3"/>
    <w:rPr>
      <w:rFonts w:ascii="Tahoma" w:hAnsi="Tahoma" w:cs="Tahoma"/>
      <w:sz w:val="16"/>
      <w:szCs w:val="16"/>
    </w:rPr>
  </w:style>
  <w:style w:type="character" w:customStyle="1" w:styleId="LienInternet">
    <w:name w:val="Lien Internet"/>
    <w:basedOn w:val="Policepardfaut"/>
    <w:uiPriority w:val="99"/>
    <w:unhideWhenUsed/>
    <w:rsid w:val="00113C9F"/>
    <w:rPr>
      <w:color w:val="0000FF" w:themeColor="hyperlink"/>
      <w:u w:val="single"/>
    </w:rPr>
  </w:style>
  <w:style w:type="character" w:styleId="Accentuation">
    <w:name w:val="Emphasis"/>
    <w:basedOn w:val="Policepardfaut"/>
    <w:uiPriority w:val="20"/>
    <w:qFormat/>
    <w:rsid w:val="003E20D6"/>
    <w:rPr>
      <w:i/>
      <w:iCs/>
    </w:rPr>
  </w:style>
  <w:style w:type="character" w:styleId="lev">
    <w:name w:val="Strong"/>
    <w:basedOn w:val="Policepardfaut"/>
    <w:uiPriority w:val="22"/>
    <w:qFormat/>
    <w:rsid w:val="00817DDE"/>
    <w:rPr>
      <w:b/>
      <w:bCs/>
    </w:rPr>
  </w:style>
  <w:style w:type="character" w:customStyle="1" w:styleId="Accentuationforte">
    <w:name w:val="Accentuation forte"/>
    <w:qFormat/>
    <w:rPr>
      <w:b/>
      <w:bCs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47CD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qFormat/>
    <w:rsid w:val="00247CD3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qFormat/>
    <w:rsid w:val="00113C9F"/>
    <w:pPr>
      <w:spacing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105A0D"/>
  </w:style>
  <w:style w:type="paragraph" w:customStyle="1" w:styleId="Normal1">
    <w:name w:val="Normal1"/>
    <w:qFormat/>
    <w:rsid w:val="00710895"/>
    <w:pPr>
      <w:widowControl w:val="0"/>
      <w:spacing w:after="200"/>
    </w:pPr>
    <w:rPr>
      <w:rFonts w:ascii="Cambria" w:eastAsia="Cambria" w:hAnsi="Cambria" w:cs="Cambria"/>
      <w:color w:val="000000"/>
      <w:sz w:val="24"/>
      <w:szCs w:val="24"/>
      <w:lang w:eastAsia="ko-KR"/>
    </w:rPr>
  </w:style>
  <w:style w:type="paragraph" w:customStyle="1" w:styleId="font8">
    <w:name w:val="font_8"/>
    <w:basedOn w:val="Normal"/>
    <w:rsid w:val="00654F6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wixguard">
    <w:name w:val="wixguard"/>
    <w:basedOn w:val="Policepardfaut"/>
    <w:rsid w:val="00654F6F"/>
  </w:style>
  <w:style w:type="character" w:styleId="Lienhypertexte">
    <w:name w:val="Hyperlink"/>
    <w:basedOn w:val="Policepardfaut"/>
    <w:uiPriority w:val="99"/>
    <w:unhideWhenUsed/>
    <w:rsid w:val="001E199E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E199E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E19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199E"/>
  </w:style>
  <w:style w:type="paragraph" w:styleId="Pieddepage">
    <w:name w:val="footer"/>
    <w:basedOn w:val="Normal"/>
    <w:link w:val="PieddepageCar"/>
    <w:uiPriority w:val="99"/>
    <w:unhideWhenUsed/>
    <w:rsid w:val="001E19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1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2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nie.welter@quaidesart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PITARD</dc:creator>
  <dc:description/>
  <cp:lastModifiedBy>Annie WELTER</cp:lastModifiedBy>
  <cp:revision>139</cp:revision>
  <cp:lastPrinted>2021-09-23T12:49:00Z</cp:lastPrinted>
  <dcterms:created xsi:type="dcterms:W3CDTF">2021-12-08T14:12:00Z</dcterms:created>
  <dcterms:modified xsi:type="dcterms:W3CDTF">2023-11-07T15:34:00Z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